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150" w:type="dxa"/>
        <w:tblInd w:w="177" w:type="dxa"/>
        <w:tblLayout w:type="fixed"/>
        <w:tblLook w:val="04A0" w:firstRow="1" w:lastRow="0" w:firstColumn="1" w:lastColumn="0" w:noHBand="0" w:noVBand="1"/>
      </w:tblPr>
      <w:tblGrid>
        <w:gridCol w:w="9720"/>
        <w:gridCol w:w="2430"/>
      </w:tblGrid>
      <w:tr w:rsidR="00313E07" w:rsidRPr="00CE1DE0" w:rsidTr="00B251C2">
        <w:trPr>
          <w:gridAfter w:val="1"/>
          <w:wAfter w:w="2430" w:type="dxa"/>
          <w:trHeight w:val="387"/>
        </w:trPr>
        <w:tc>
          <w:tcPr>
            <w:tcW w:w="9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13E07" w:rsidRPr="00E057C4" w:rsidRDefault="004B2B81" w:rsidP="00C5423E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E057C4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Section 1 –</w:t>
            </w:r>
            <w:r w:rsidR="00313E07" w:rsidRPr="00E057C4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5423E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Team Organization</w:t>
            </w:r>
          </w:p>
        </w:tc>
      </w:tr>
      <w:tr w:rsidR="00313E07" w:rsidRPr="00CE1DE0" w:rsidTr="00B251C2">
        <w:trPr>
          <w:gridAfter w:val="1"/>
          <w:wAfter w:w="2430" w:type="dxa"/>
          <w:trHeight w:val="1921"/>
        </w:trPr>
        <w:tc>
          <w:tcPr>
            <w:tcW w:w="9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C5423E" w:rsidRDefault="00C5423E" w:rsidP="00032161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  <w:p w:rsidR="00C5423E" w:rsidRPr="00966A2F" w:rsidRDefault="00C5423E" w:rsidP="00966A2F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Deliverable</w:t>
            </w:r>
            <w:r w:rsidR="00966A2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966A2F" w:rsidRPr="00966A2F">
              <w:rPr>
                <w:rFonts w:ascii="Calibri" w:hAnsi="Calibri"/>
                <w:bCs/>
                <w:color w:val="000000"/>
                <w:sz w:val="20"/>
                <w:szCs w:val="20"/>
              </w:rPr>
              <w:t>Visual depiction of the teams organization</w:t>
            </w:r>
          </w:p>
        </w:tc>
      </w:tr>
      <w:tr w:rsidR="00313E07" w:rsidRPr="00CE1DE0" w:rsidTr="00B251C2">
        <w:trPr>
          <w:gridAfter w:val="1"/>
          <w:wAfter w:w="2430" w:type="dxa"/>
          <w:trHeight w:val="360"/>
        </w:trPr>
        <w:tc>
          <w:tcPr>
            <w:tcW w:w="9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13E07" w:rsidRPr="00E057C4" w:rsidRDefault="00313E07" w:rsidP="00C5423E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057C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Section 2 – </w:t>
            </w:r>
            <w:r w:rsidR="00C5423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Schedule</w:t>
            </w:r>
          </w:p>
        </w:tc>
      </w:tr>
      <w:tr w:rsidR="00313E07" w:rsidRPr="00CE1DE0" w:rsidTr="00B251C2">
        <w:trPr>
          <w:gridAfter w:val="1"/>
          <w:wAfter w:w="2430" w:type="dxa"/>
          <w:trHeight w:val="4270"/>
        </w:trPr>
        <w:tc>
          <w:tcPr>
            <w:tcW w:w="9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30CC1" w:rsidRPr="00E057C4" w:rsidRDefault="00D30CC1" w:rsidP="00C32F5D">
            <w:pPr>
              <w:spacing w:after="0" w:line="240" w:lineRule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:rsidR="00D75B9B" w:rsidRDefault="00D75B9B" w:rsidP="002D374A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  <w:p w:rsidR="002D374A" w:rsidRPr="00C5423E" w:rsidRDefault="00C5423E" w:rsidP="002D374A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5423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Deliverable:</w:t>
            </w:r>
          </w:p>
          <w:p w:rsidR="00C5423E" w:rsidRPr="00C5423E" w:rsidRDefault="00C5423E" w:rsidP="00364008">
            <w:pPr>
              <w:spacing w:after="0" w:line="240" w:lineRule="auto"/>
              <w:ind w:right="-18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1. Milestone dates of important preconstruction</w:t>
            </w:r>
            <w:r w:rsidR="008D732C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and construction activities that the OR needs to know about. Detailed schedule to be included as a reference Exhibit in the RFP.</w:t>
            </w:r>
          </w:p>
          <w:p w:rsidR="002D374A" w:rsidRDefault="002D374A" w:rsidP="002D374A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  <w:p w:rsidR="002D374A" w:rsidRPr="00E057C4" w:rsidRDefault="002D374A" w:rsidP="002D374A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057E4" w:rsidRPr="00CE1DE0" w:rsidTr="00B251C2">
        <w:trPr>
          <w:gridAfter w:val="1"/>
          <w:wAfter w:w="2430" w:type="dxa"/>
          <w:trHeight w:val="387"/>
        </w:trPr>
        <w:tc>
          <w:tcPr>
            <w:tcW w:w="9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B057E4" w:rsidRPr="00E057C4" w:rsidRDefault="00B44C56" w:rsidP="00CE1DE0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Section 3 – Design</w:t>
            </w:r>
          </w:p>
        </w:tc>
      </w:tr>
      <w:tr w:rsidR="00B057E4" w:rsidRPr="00CE1DE0" w:rsidTr="00B251C2">
        <w:trPr>
          <w:gridAfter w:val="1"/>
          <w:wAfter w:w="2430" w:type="dxa"/>
          <w:trHeight w:val="5728"/>
        </w:trPr>
        <w:tc>
          <w:tcPr>
            <w:tcW w:w="9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9490B" w:rsidRPr="00C5423E" w:rsidRDefault="0099490B" w:rsidP="0099490B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5423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Deliverable: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Talk to or illustrate </w:t>
            </w:r>
            <w:r>
              <w:rPr>
                <w:rFonts w:ascii="Arial" w:hAnsi="Arial" w:cs="Arial"/>
                <w:sz w:val="20"/>
              </w:rPr>
              <w:t xml:space="preserve">what your design concept is and how your design is the best to meet the ORs goals.  </w:t>
            </w:r>
          </w:p>
          <w:p w:rsidR="00992755" w:rsidRPr="0099490B" w:rsidRDefault="00992755" w:rsidP="00032161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  <w:p w:rsidR="00E057C4" w:rsidRDefault="00E057C4" w:rsidP="009F5A47">
            <w:pPr>
              <w:spacing w:after="0" w:line="240" w:lineRule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:rsidR="00E10F26" w:rsidRPr="00E057C4" w:rsidRDefault="00E10F26" w:rsidP="009F5A47">
            <w:pPr>
              <w:spacing w:after="0" w:line="240" w:lineRule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:rsidR="002D374A" w:rsidRDefault="002D374A" w:rsidP="009F5A47">
            <w:pPr>
              <w:spacing w:after="0" w:line="240" w:lineRule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:rsidR="00FA32B0" w:rsidRDefault="00FA32B0" w:rsidP="009F5A47">
            <w:pPr>
              <w:spacing w:after="0" w:line="240" w:lineRule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:rsidR="00FA32B0" w:rsidRDefault="00FA32B0" w:rsidP="009F5A47">
            <w:pPr>
              <w:spacing w:after="0" w:line="240" w:lineRule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:rsidR="00FA32B0" w:rsidRDefault="00FA32B0" w:rsidP="009F5A47">
            <w:pPr>
              <w:spacing w:after="0" w:line="240" w:lineRule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:rsidR="00FA32B0" w:rsidRDefault="00FA32B0" w:rsidP="009F5A47">
            <w:pPr>
              <w:spacing w:after="0" w:line="240" w:lineRule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:rsidR="002D374A" w:rsidRDefault="002D374A" w:rsidP="009F5A47">
            <w:pPr>
              <w:spacing w:after="0" w:line="240" w:lineRule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:rsidR="002D374A" w:rsidRDefault="002D374A" w:rsidP="009F5A47">
            <w:pPr>
              <w:spacing w:after="0" w:line="240" w:lineRule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:rsidR="002D374A" w:rsidRDefault="002D374A" w:rsidP="009F5A47">
            <w:pPr>
              <w:spacing w:after="0" w:line="240" w:lineRule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:rsidR="002D374A" w:rsidRDefault="002D374A" w:rsidP="009F5A47">
            <w:pPr>
              <w:spacing w:after="0" w:line="240" w:lineRule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:rsidR="002D374A" w:rsidRDefault="002D374A" w:rsidP="009F5A47">
            <w:pPr>
              <w:spacing w:after="0" w:line="240" w:lineRule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:rsidR="002D374A" w:rsidRDefault="002D374A" w:rsidP="009F5A47">
            <w:pPr>
              <w:spacing w:after="0" w:line="240" w:lineRule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:rsidR="002D374A" w:rsidRDefault="002D374A" w:rsidP="009F5A47">
            <w:pPr>
              <w:spacing w:after="0" w:line="240" w:lineRule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:rsidR="002D374A" w:rsidRDefault="002D374A" w:rsidP="009F5A47">
            <w:pPr>
              <w:spacing w:after="0" w:line="240" w:lineRule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:rsidR="002D374A" w:rsidRPr="00E057C4" w:rsidRDefault="002D374A" w:rsidP="009F5A47">
            <w:pPr>
              <w:spacing w:after="0" w:line="240" w:lineRule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</w:tr>
      <w:tr w:rsidR="00364008" w:rsidRPr="00CE1DE0" w:rsidTr="00B251C2">
        <w:trPr>
          <w:trHeight w:val="387"/>
        </w:trPr>
        <w:tc>
          <w:tcPr>
            <w:tcW w:w="121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64008" w:rsidRPr="00CE1DE0" w:rsidRDefault="00BA7CCB" w:rsidP="00C5423E">
            <w:pPr>
              <w:spacing w:after="0" w:line="240" w:lineRule="auto"/>
              <w:ind w:right="347"/>
              <w:rPr>
                <w:rFonts w:ascii="Calibri" w:hAnsi="Calibri"/>
                <w:b/>
                <w:bCs/>
                <w:color w:val="000000"/>
              </w:rPr>
            </w:pPr>
            <w:r w:rsidRPr="00CE1DE0">
              <w:rPr>
                <w:rFonts w:ascii="Calibri" w:hAnsi="Calibri"/>
                <w:b/>
                <w:bCs/>
                <w:color w:val="000000"/>
              </w:rPr>
              <w:t xml:space="preserve">Section 4 – </w:t>
            </w:r>
            <w:r>
              <w:rPr>
                <w:rFonts w:ascii="Calibri" w:hAnsi="Calibri"/>
                <w:b/>
                <w:bCs/>
                <w:color w:val="000000"/>
              </w:rPr>
              <w:t>Budget</w:t>
            </w:r>
          </w:p>
        </w:tc>
      </w:tr>
      <w:tr w:rsidR="00150BE9" w:rsidRPr="00CE1DE0" w:rsidTr="00B251C2">
        <w:trPr>
          <w:trHeight w:val="9274"/>
        </w:trPr>
        <w:tc>
          <w:tcPr>
            <w:tcW w:w="121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E96443" w:rsidRDefault="00E96443" w:rsidP="00CE1DE0">
            <w:pPr>
              <w:spacing w:after="0" w:line="240" w:lineRule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tbl>
            <w:tblPr>
              <w:tblW w:w="16786" w:type="dxa"/>
              <w:tblLayout w:type="fixed"/>
              <w:tblLook w:val="04A0" w:firstRow="1" w:lastRow="0" w:firstColumn="1" w:lastColumn="0" w:noHBand="0" w:noVBand="1"/>
            </w:tblPr>
            <w:tblGrid>
              <w:gridCol w:w="692"/>
              <w:gridCol w:w="3061"/>
              <w:gridCol w:w="1529"/>
              <w:gridCol w:w="236"/>
              <w:gridCol w:w="280"/>
              <w:gridCol w:w="4364"/>
              <w:gridCol w:w="1980"/>
              <w:gridCol w:w="4644"/>
            </w:tblGrid>
            <w:tr w:rsidR="008A330B" w:rsidRPr="008A330B" w:rsidTr="00E62AF3">
              <w:trPr>
                <w:gridAfter w:val="1"/>
                <w:wAfter w:w="4644" w:type="dxa"/>
                <w:trHeight w:val="300"/>
              </w:trPr>
              <w:tc>
                <w:tcPr>
                  <w:tcW w:w="3753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Construction Costs</w:t>
                  </w:r>
                </w:p>
              </w:tc>
              <w:tc>
                <w:tcPr>
                  <w:tcW w:w="152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jc w:val="center"/>
                    <w:rPr>
                      <w:rFonts w:ascii="Calibri" w:eastAsia="Times New Roman" w:hAnsi="Calibri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Calibri" w:eastAsia="Times New Roman" w:hAnsi="Calibri"/>
                      <w:b/>
                      <w:bCs/>
                      <w:sz w:val="18"/>
                      <w:szCs w:val="18"/>
                    </w:rPr>
                    <w:t>Amount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jc w:val="center"/>
                    <w:rPr>
                      <w:rFonts w:ascii="Calibri" w:eastAsia="Times New Roman" w:hAnsi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644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DESIGN COSTS</w:t>
                  </w:r>
                </w:p>
              </w:tc>
              <w:tc>
                <w:tcPr>
                  <w:tcW w:w="19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 w:rsidRPr="008A330B">
                    <w:rPr>
                      <w:rFonts w:ascii="Calibri" w:eastAsia="Times New Roman" w:hAnsi="Calibri"/>
                      <w:sz w:val="18"/>
                      <w:szCs w:val="18"/>
                    </w:rPr>
                    <w:t> </w:t>
                  </w:r>
                </w:p>
              </w:tc>
            </w:tr>
            <w:tr w:rsidR="008A330B" w:rsidRPr="008A330B" w:rsidTr="00E62AF3">
              <w:trPr>
                <w:gridAfter w:val="1"/>
                <w:wAfter w:w="4644" w:type="dxa"/>
                <w:trHeight w:val="360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Survey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 w:rsidRPr="008A330B">
                    <w:rPr>
                      <w:rFonts w:ascii="Calibri" w:eastAsia="Times New Roman" w:hAnsi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64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Architecture &amp; Engineer Fees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 w:rsidRPr="008A330B">
                    <w:rPr>
                      <w:rFonts w:ascii="Calibri" w:eastAsia="Times New Roman" w:hAnsi="Calibri"/>
                      <w:sz w:val="18"/>
                      <w:szCs w:val="18"/>
                    </w:rPr>
                    <w:t> </w:t>
                  </w:r>
                </w:p>
              </w:tc>
            </w:tr>
            <w:tr w:rsidR="008A330B" w:rsidRPr="008A330B" w:rsidTr="00E62AF3">
              <w:trPr>
                <w:gridAfter w:val="1"/>
                <w:wAfter w:w="4644" w:type="dxa"/>
                <w:trHeight w:val="300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Concrete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 w:rsidRPr="008A330B">
                    <w:rPr>
                      <w:rFonts w:ascii="Calibri" w:eastAsia="Times New Roman" w:hAnsi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64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Aquarium Designer Fees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 w:rsidRPr="008A330B">
                    <w:rPr>
                      <w:rFonts w:ascii="Calibri" w:eastAsia="Times New Roman" w:hAnsi="Calibri"/>
                      <w:sz w:val="18"/>
                      <w:szCs w:val="18"/>
                    </w:rPr>
                    <w:t xml:space="preserve"> $                  1,000,000 </w:t>
                  </w:r>
                </w:p>
              </w:tc>
            </w:tr>
            <w:tr w:rsidR="008A330B" w:rsidRPr="008A330B" w:rsidTr="00E62AF3">
              <w:trPr>
                <w:gridAfter w:val="1"/>
                <w:wAfter w:w="4644" w:type="dxa"/>
                <w:trHeight w:val="300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Masonry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 w:rsidRPr="008A330B">
                    <w:rPr>
                      <w:rFonts w:ascii="Calibri" w:eastAsia="Times New Roman" w:hAnsi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64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A/V Consultant and LSS Designer Fees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 w:rsidRPr="008A330B">
                    <w:rPr>
                      <w:rFonts w:ascii="Calibri" w:eastAsia="Times New Roman" w:hAnsi="Calibri"/>
                      <w:sz w:val="18"/>
                      <w:szCs w:val="18"/>
                    </w:rPr>
                    <w:t xml:space="preserve"> $                     950,000 </w:t>
                  </w:r>
                </w:p>
              </w:tc>
            </w:tr>
            <w:tr w:rsidR="008A330B" w:rsidRPr="008A330B" w:rsidTr="00E62AF3">
              <w:trPr>
                <w:gridAfter w:val="1"/>
                <w:wAfter w:w="4644" w:type="dxa"/>
                <w:trHeight w:val="300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Structural &amp; Misc. Steel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 w:rsidRPr="008A330B">
                    <w:rPr>
                      <w:rFonts w:ascii="Calibri" w:eastAsia="Times New Roman" w:hAnsi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8A330B" w:rsidRPr="008A330B" w:rsidTr="00E62AF3">
              <w:trPr>
                <w:gridAfter w:val="1"/>
                <w:wAfter w:w="4644" w:type="dxa"/>
                <w:trHeight w:val="300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Finish Carpentry &amp; Millwork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 w:rsidRPr="008A330B">
                    <w:rPr>
                      <w:rFonts w:ascii="Calibri" w:eastAsia="Times New Roman" w:hAnsi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D732C" w:rsidRDefault="008A330B" w:rsidP="008A330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624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D732C" w:rsidRDefault="008A330B" w:rsidP="008A330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D732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Owner Provided Budgets to be included in DBE Budget</w:t>
                  </w:r>
                </w:p>
              </w:tc>
            </w:tr>
            <w:tr w:rsidR="008A330B" w:rsidRPr="008A330B" w:rsidTr="00E62AF3">
              <w:trPr>
                <w:gridAfter w:val="1"/>
                <w:wAfter w:w="4644" w:type="dxa"/>
                <w:trHeight w:val="300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7A</w:t>
                  </w:r>
                </w:p>
              </w:tc>
              <w:tc>
                <w:tcPr>
                  <w:tcW w:w="3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Building Insulation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 w:rsidRPr="008A330B">
                    <w:rPr>
                      <w:rFonts w:ascii="Calibri" w:eastAsia="Times New Roman" w:hAnsi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64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Carousel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8A330B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 $                  1,000,000 </w:t>
                  </w:r>
                </w:p>
              </w:tc>
            </w:tr>
            <w:tr w:rsidR="008A330B" w:rsidRPr="008A330B" w:rsidTr="00E62AF3">
              <w:trPr>
                <w:gridAfter w:val="1"/>
                <w:wAfter w:w="4644" w:type="dxa"/>
                <w:trHeight w:val="300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7B</w:t>
                  </w:r>
                </w:p>
              </w:tc>
              <w:tc>
                <w:tcPr>
                  <w:tcW w:w="3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Roofing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 w:rsidRPr="008A330B">
                    <w:rPr>
                      <w:rFonts w:ascii="Calibri" w:eastAsia="Times New Roman" w:hAnsi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64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Fiberglass Tanks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 w:rsidRPr="008A330B">
                    <w:rPr>
                      <w:rFonts w:ascii="Calibri" w:eastAsia="Times New Roman" w:hAnsi="Calibri"/>
                      <w:sz w:val="18"/>
                      <w:szCs w:val="18"/>
                    </w:rPr>
                    <w:t xml:space="preserve"> $                  2,000,000 </w:t>
                  </w:r>
                </w:p>
              </w:tc>
            </w:tr>
            <w:tr w:rsidR="008A330B" w:rsidRPr="008A330B" w:rsidTr="00E62AF3">
              <w:trPr>
                <w:gridAfter w:val="1"/>
                <w:wAfter w:w="4644" w:type="dxa"/>
                <w:trHeight w:val="300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7C</w:t>
                  </w:r>
                </w:p>
              </w:tc>
              <w:tc>
                <w:tcPr>
                  <w:tcW w:w="3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Metal Wall and Soffit Panels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 w:rsidRPr="008A330B">
                    <w:rPr>
                      <w:rFonts w:ascii="Calibri" w:eastAsia="Times New Roman" w:hAnsi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64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8A330B" w:rsidRPr="008A330B" w:rsidRDefault="003454C4" w:rsidP="008A330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Life Support System (LSS) </w:t>
                  </w:r>
                  <w:r w:rsidR="008A330B"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 Equipment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 &amp; Piping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E62AF3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/>
                      <w:sz w:val="18"/>
                      <w:szCs w:val="18"/>
                    </w:rPr>
                    <w:t xml:space="preserve"> $                  6,105</w:t>
                  </w:r>
                  <w:r w:rsidR="008A330B" w:rsidRPr="008A330B">
                    <w:rPr>
                      <w:rFonts w:ascii="Calibri" w:eastAsia="Times New Roman" w:hAnsi="Calibri"/>
                      <w:sz w:val="18"/>
                      <w:szCs w:val="18"/>
                    </w:rPr>
                    <w:t xml:space="preserve">,000 </w:t>
                  </w:r>
                </w:p>
              </w:tc>
            </w:tr>
            <w:tr w:rsidR="008A330B" w:rsidRPr="008A330B" w:rsidTr="00E62AF3">
              <w:trPr>
                <w:gridAfter w:val="1"/>
                <w:wAfter w:w="4644" w:type="dxa"/>
                <w:trHeight w:val="300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8A</w:t>
                  </w:r>
                </w:p>
              </w:tc>
              <w:tc>
                <w:tcPr>
                  <w:tcW w:w="3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Doors, Frames and Hardware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 w:rsidRPr="008A330B">
                    <w:rPr>
                      <w:rFonts w:ascii="Calibri" w:eastAsia="Times New Roman" w:hAnsi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64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Theming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 w:rsidRPr="008A330B">
                    <w:rPr>
                      <w:rFonts w:ascii="Calibri" w:eastAsia="Times New Roman" w:hAnsi="Calibri"/>
                      <w:sz w:val="18"/>
                      <w:szCs w:val="18"/>
                    </w:rPr>
                    <w:t xml:space="preserve"> $                  4,000,000 </w:t>
                  </w:r>
                </w:p>
              </w:tc>
            </w:tr>
            <w:tr w:rsidR="008A330B" w:rsidRPr="008A330B" w:rsidTr="00E62AF3">
              <w:trPr>
                <w:gridAfter w:val="1"/>
                <w:wAfter w:w="4644" w:type="dxa"/>
                <w:trHeight w:val="300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8C</w:t>
                  </w:r>
                </w:p>
              </w:tc>
              <w:tc>
                <w:tcPr>
                  <w:tcW w:w="3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Glass and Glazing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 w:rsidRPr="008A330B">
                    <w:rPr>
                      <w:rFonts w:ascii="Calibri" w:eastAsia="Times New Roman" w:hAnsi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64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Acrylic for Tanks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 w:rsidRPr="008A330B">
                    <w:rPr>
                      <w:rFonts w:ascii="Calibri" w:eastAsia="Times New Roman" w:hAnsi="Calibri"/>
                      <w:sz w:val="18"/>
                      <w:szCs w:val="18"/>
                    </w:rPr>
                    <w:t xml:space="preserve"> $                  4,000,000 </w:t>
                  </w:r>
                </w:p>
              </w:tc>
            </w:tr>
            <w:tr w:rsidR="008A330B" w:rsidRPr="008A330B" w:rsidTr="00E62AF3">
              <w:trPr>
                <w:gridAfter w:val="1"/>
                <w:wAfter w:w="4644" w:type="dxa"/>
                <w:trHeight w:val="300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9A</w:t>
                  </w:r>
                </w:p>
              </w:tc>
              <w:tc>
                <w:tcPr>
                  <w:tcW w:w="3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Metal Studs &amp; Drywall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 w:rsidRPr="008A330B">
                    <w:rPr>
                      <w:rFonts w:ascii="Calibri" w:eastAsia="Times New Roman" w:hAnsi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64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Concrete Waterproofing</w:t>
                  </w:r>
                  <w:r w:rsidR="004E65D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(Moisture Protection)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 w:rsidRPr="008A330B">
                    <w:rPr>
                      <w:rFonts w:ascii="Calibri" w:eastAsia="Times New Roman" w:hAnsi="Calibri"/>
                      <w:sz w:val="18"/>
                      <w:szCs w:val="18"/>
                    </w:rPr>
                    <w:t xml:space="preserve"> $                  1,500,000 </w:t>
                  </w:r>
                </w:p>
              </w:tc>
            </w:tr>
            <w:tr w:rsidR="008A330B" w:rsidRPr="008A330B" w:rsidTr="00E62AF3">
              <w:trPr>
                <w:gridAfter w:val="1"/>
                <w:wAfter w:w="4644" w:type="dxa"/>
                <w:trHeight w:val="315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9B</w:t>
                  </w:r>
                </w:p>
              </w:tc>
              <w:tc>
                <w:tcPr>
                  <w:tcW w:w="3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Ceiling 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 w:rsidRPr="008A330B">
                    <w:rPr>
                      <w:rFonts w:ascii="Calibri" w:eastAsia="Times New Roman" w:hAnsi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64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Special Inspections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 w:rsidRPr="008A330B">
                    <w:rPr>
                      <w:rFonts w:ascii="Calibri" w:eastAsia="Times New Roman" w:hAnsi="Calibri"/>
                      <w:sz w:val="18"/>
                      <w:szCs w:val="18"/>
                    </w:rPr>
                    <w:t xml:space="preserve"> $                     225,000 </w:t>
                  </w:r>
                </w:p>
              </w:tc>
            </w:tr>
            <w:tr w:rsidR="008A330B" w:rsidRPr="008A330B" w:rsidTr="00E62AF3">
              <w:trPr>
                <w:gridAfter w:val="1"/>
                <w:wAfter w:w="4644" w:type="dxa"/>
                <w:trHeight w:val="315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9C</w:t>
                  </w:r>
                </w:p>
              </w:tc>
              <w:tc>
                <w:tcPr>
                  <w:tcW w:w="3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Flooring &amp; Tile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 w:rsidRPr="008A330B">
                    <w:rPr>
                      <w:rFonts w:ascii="Calibri" w:eastAsia="Times New Roman" w:hAnsi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8A330B" w:rsidRPr="008A330B" w:rsidTr="00E62AF3">
              <w:trPr>
                <w:gridAfter w:val="1"/>
                <w:wAfter w:w="4644" w:type="dxa"/>
                <w:trHeight w:val="300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9D</w:t>
                  </w:r>
                </w:p>
              </w:tc>
              <w:tc>
                <w:tcPr>
                  <w:tcW w:w="3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Painting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 w:rsidRPr="008A330B">
                    <w:rPr>
                      <w:rFonts w:ascii="Calibri" w:eastAsia="Times New Roman" w:hAnsi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6624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D732C" w:rsidRDefault="008A330B" w:rsidP="008A330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D732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Indirect Costs</w:t>
                  </w:r>
                </w:p>
              </w:tc>
            </w:tr>
            <w:tr w:rsidR="008A330B" w:rsidRPr="008A330B" w:rsidTr="00E62AF3">
              <w:trPr>
                <w:gridAfter w:val="1"/>
                <w:wAfter w:w="4644" w:type="dxa"/>
                <w:trHeight w:val="300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10A</w:t>
                  </w:r>
                </w:p>
              </w:tc>
              <w:tc>
                <w:tcPr>
                  <w:tcW w:w="3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Specialties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 w:rsidRPr="008A330B">
                    <w:rPr>
                      <w:rFonts w:ascii="Calibri" w:eastAsia="Times New Roman" w:hAnsi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64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D732C" w:rsidRDefault="008A330B" w:rsidP="008A330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D732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General Conditions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A330B">
                    <w:rPr>
                      <w:rFonts w:ascii="Calibri" w:eastAsia="Times New Roman" w:hAnsi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A330B" w:rsidRPr="008A330B" w:rsidTr="00E62AF3">
              <w:trPr>
                <w:gridAfter w:val="1"/>
                <w:wAfter w:w="4644" w:type="dxa"/>
                <w:trHeight w:val="300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10B</w:t>
                  </w:r>
                </w:p>
              </w:tc>
              <w:tc>
                <w:tcPr>
                  <w:tcW w:w="3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Signage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 w:rsidRPr="008A330B">
                    <w:rPr>
                      <w:rFonts w:ascii="Calibri" w:eastAsia="Times New Roman" w:hAnsi="Calibri"/>
                      <w:sz w:val="18"/>
                      <w:szCs w:val="18"/>
                    </w:rPr>
                    <w:t> </w:t>
                  </w:r>
                  <w:bookmarkStart w:id="0" w:name="_GoBack"/>
                  <w:bookmarkEnd w:id="0"/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64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D732C" w:rsidRDefault="008A330B" w:rsidP="008A330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D732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Performance and Payment Bond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 w:rsidRPr="008A330B">
                    <w:rPr>
                      <w:rFonts w:ascii="Calibri" w:eastAsia="Times New Roman" w:hAnsi="Calibri"/>
                      <w:sz w:val="18"/>
                      <w:szCs w:val="18"/>
                    </w:rPr>
                    <w:t> </w:t>
                  </w:r>
                </w:p>
              </w:tc>
            </w:tr>
            <w:tr w:rsidR="008A330B" w:rsidRPr="008A330B" w:rsidTr="00E62AF3">
              <w:trPr>
                <w:gridAfter w:val="1"/>
                <w:wAfter w:w="4644" w:type="dxa"/>
                <w:trHeight w:val="300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3454C4" w:rsidP="008A33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Food Service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 w:rsidRPr="008A330B">
                    <w:rPr>
                      <w:rFonts w:ascii="Calibri" w:eastAsia="Times New Roman" w:hAnsi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64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D732C" w:rsidRDefault="008A330B" w:rsidP="008A330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D732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Insurance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330B" w:rsidRPr="008A330B" w:rsidRDefault="008A330B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 w:rsidRPr="008A330B">
                    <w:rPr>
                      <w:rFonts w:ascii="Calibri" w:eastAsia="Times New Roman" w:hAnsi="Calibri"/>
                      <w:sz w:val="18"/>
                      <w:szCs w:val="18"/>
                    </w:rPr>
                    <w:t> </w:t>
                  </w:r>
                </w:p>
              </w:tc>
            </w:tr>
            <w:tr w:rsidR="003454C4" w:rsidRPr="008A330B" w:rsidTr="00E62AF3">
              <w:trPr>
                <w:gridAfter w:val="1"/>
                <w:wAfter w:w="4644" w:type="dxa"/>
                <w:trHeight w:val="300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54C4" w:rsidRPr="008A330B" w:rsidRDefault="003454C4" w:rsidP="008A330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454C4" w:rsidRPr="008A330B" w:rsidRDefault="003454C4" w:rsidP="008A330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Conveying Systems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3454C4" w:rsidRPr="008A330B" w:rsidRDefault="003454C4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454C4" w:rsidRPr="008A330B" w:rsidRDefault="003454C4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64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3454C4" w:rsidRPr="008D732C" w:rsidRDefault="00E62AF3" w:rsidP="008A330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D732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Fee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3454C4" w:rsidRPr="008A330B" w:rsidRDefault="003454C4" w:rsidP="008A330B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</w:tr>
            <w:tr w:rsidR="00E62AF3" w:rsidRPr="008A330B" w:rsidTr="00E62AF3">
              <w:trPr>
                <w:trHeight w:val="300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Fire Suppression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 w:rsidRPr="008A330B">
                    <w:rPr>
                      <w:rFonts w:ascii="Calibri" w:eastAsia="Times New Roman" w:hAnsi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E62AF3" w:rsidRDefault="00E62AF3" w:rsidP="00E62AF3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46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E62AF3" w:rsidRDefault="00E62AF3" w:rsidP="00E62AF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</w:rPr>
                  </w:pPr>
                  <w:r w:rsidRPr="00E62AF3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Contingency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D732C" w:rsidRDefault="00E62AF3" w:rsidP="00E62AF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44" w:type="dxa"/>
                  <w:tcBorders>
                    <w:left w:val="single" w:sz="4" w:space="0" w:color="auto"/>
                  </w:tcBorders>
                  <w:vAlign w:val="bottom"/>
                </w:tcPr>
                <w:p w:rsidR="00E62AF3" w:rsidRPr="008D732C" w:rsidRDefault="00E62AF3" w:rsidP="00E62AF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D732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Contingency</w:t>
                  </w:r>
                </w:p>
              </w:tc>
            </w:tr>
            <w:tr w:rsidR="00E62AF3" w:rsidRPr="008A330B" w:rsidTr="00E62AF3">
              <w:trPr>
                <w:gridAfter w:val="1"/>
                <w:wAfter w:w="4644" w:type="dxa"/>
                <w:trHeight w:val="300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DD017F" w:rsidP="00DD01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Plumbing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 w:rsidRPr="008A330B">
                    <w:rPr>
                      <w:rFonts w:ascii="Calibri" w:eastAsia="Times New Roman" w:hAnsi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644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D732C" w:rsidRDefault="00E62AF3" w:rsidP="00E62AF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251C2">
                    <w:rPr>
                      <w:rFonts w:ascii="Calibri" w:eastAsia="Times New Roman" w:hAnsi="Calibri"/>
                      <w:b/>
                      <w:bCs/>
                      <w:color w:val="000000"/>
                      <w:sz w:val="24"/>
                      <w:szCs w:val="24"/>
                    </w:rPr>
                    <w:t>DBE Project Total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 w:rsidRPr="008A330B">
                    <w:rPr>
                      <w:rFonts w:ascii="Calibri" w:eastAsia="Times New Roman" w:hAnsi="Calibri"/>
                      <w:sz w:val="18"/>
                      <w:szCs w:val="18"/>
                    </w:rPr>
                    <w:t> </w:t>
                  </w:r>
                </w:p>
              </w:tc>
            </w:tr>
            <w:tr w:rsidR="00E62AF3" w:rsidRPr="008A330B" w:rsidTr="00E62AF3">
              <w:trPr>
                <w:gridAfter w:val="1"/>
                <w:wAfter w:w="4644" w:type="dxa"/>
                <w:trHeight w:val="300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HVAC 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 w:rsidRPr="008A330B">
                    <w:rPr>
                      <w:rFonts w:ascii="Calibri" w:eastAsia="Times New Roman" w:hAnsi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64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B251C2" w:rsidRDefault="00E62AF3" w:rsidP="00E62AF3">
                  <w:pPr>
                    <w:spacing w:after="0" w:line="240" w:lineRule="auto"/>
                    <w:jc w:val="right"/>
                    <w:rPr>
                      <w:rFonts w:ascii="Calibri" w:eastAsia="Times New Roman" w:hAnsi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44C56">
                    <w:rPr>
                      <w:rFonts w:ascii="Calibri" w:eastAsia="Times New Roman" w:hAnsi="Calibri"/>
                      <w:b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 w:rsidRPr="008A330B">
                    <w:rPr>
                      <w:rFonts w:ascii="Calibri" w:eastAsia="Times New Roman" w:hAnsi="Calibri"/>
                      <w:sz w:val="18"/>
                      <w:szCs w:val="18"/>
                    </w:rPr>
                    <w:t> </w:t>
                  </w:r>
                </w:p>
              </w:tc>
            </w:tr>
            <w:tr w:rsidR="00E62AF3" w:rsidRPr="008A330B" w:rsidTr="00E62AF3">
              <w:trPr>
                <w:gridAfter w:val="1"/>
                <w:wAfter w:w="4644" w:type="dxa"/>
                <w:trHeight w:val="300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Electrical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 w:rsidRPr="008A330B">
                    <w:rPr>
                      <w:rFonts w:ascii="Calibri" w:eastAsia="Times New Roman" w:hAnsi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28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64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E62AF3" w:rsidRPr="008A330B" w:rsidTr="00E62AF3">
              <w:trPr>
                <w:gridAfter w:val="1"/>
                <w:wAfter w:w="4644" w:type="dxa"/>
                <w:trHeight w:val="300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Communications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 w:rsidRPr="008A330B">
                    <w:rPr>
                      <w:rFonts w:ascii="Calibri" w:eastAsia="Times New Roman" w:hAnsi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E62AF3" w:rsidRPr="008A330B" w:rsidTr="00E62AF3">
              <w:trPr>
                <w:gridAfter w:val="1"/>
                <w:wAfter w:w="4644" w:type="dxa"/>
                <w:trHeight w:val="368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Earthwork, Paving and Striping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 w:rsidRPr="008A330B">
                    <w:rPr>
                      <w:rFonts w:ascii="Calibri" w:eastAsia="Times New Roman" w:hAnsi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E62AF3" w:rsidRPr="008A330B" w:rsidTr="00E62AF3">
              <w:trPr>
                <w:gridAfter w:val="1"/>
                <w:wAfter w:w="4644" w:type="dxa"/>
                <w:trHeight w:val="300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32A</w:t>
                  </w:r>
                </w:p>
              </w:tc>
              <w:tc>
                <w:tcPr>
                  <w:tcW w:w="3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Fence and Gates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 w:rsidRPr="008A330B">
                    <w:rPr>
                      <w:rFonts w:ascii="Calibri" w:eastAsia="Times New Roman" w:hAnsi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E62AF3" w:rsidRPr="008A330B" w:rsidTr="00E62AF3">
              <w:trPr>
                <w:gridAfter w:val="1"/>
                <w:wAfter w:w="4644" w:type="dxa"/>
                <w:trHeight w:val="300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32B</w:t>
                  </w:r>
                </w:p>
              </w:tc>
              <w:tc>
                <w:tcPr>
                  <w:tcW w:w="3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Landscaping and Irrigation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 w:rsidRPr="008A330B">
                    <w:rPr>
                      <w:rFonts w:ascii="Calibri" w:eastAsia="Times New Roman" w:hAnsi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E62AF3" w:rsidRPr="008A330B" w:rsidTr="00E62AF3">
              <w:trPr>
                <w:gridAfter w:val="1"/>
                <w:wAfter w:w="4644" w:type="dxa"/>
                <w:trHeight w:val="300"/>
              </w:trPr>
              <w:tc>
                <w:tcPr>
                  <w:tcW w:w="6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306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Site Utilities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 w:rsidRPr="008A330B">
                    <w:rPr>
                      <w:rFonts w:ascii="Calibri" w:eastAsia="Times New Roman" w:hAnsi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E62AF3" w:rsidRPr="008A330B" w:rsidTr="00E62AF3">
              <w:trPr>
                <w:gridAfter w:val="1"/>
                <w:wAfter w:w="4644" w:type="dxa"/>
                <w:trHeight w:val="300"/>
              </w:trPr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CONSTRUCTION </w:t>
                  </w:r>
                  <w:r w:rsidRPr="008A33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  <w:r w:rsidRPr="008A330B">
                    <w:rPr>
                      <w:rFonts w:ascii="Calibri" w:eastAsia="Times New Roman" w:hAnsi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rPr>
                      <w:rFonts w:ascii="Calibri" w:eastAsia="Times New Roman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AF3" w:rsidRPr="008A330B" w:rsidRDefault="00E62AF3" w:rsidP="00E62AF3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F35F3" w:rsidRPr="00E057C4" w:rsidRDefault="004F35F3" w:rsidP="004F35F3">
            <w:pPr>
              <w:spacing w:after="0" w:line="240" w:lineRule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</w:tr>
      <w:tr w:rsidR="00DE02A9" w:rsidRPr="00CE1DE0" w:rsidTr="00B251C2">
        <w:trPr>
          <w:trHeight w:val="387"/>
        </w:trPr>
        <w:tc>
          <w:tcPr>
            <w:tcW w:w="121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E02A9" w:rsidRPr="00E057C4" w:rsidRDefault="00DE02A9" w:rsidP="002566F3">
            <w:pPr>
              <w:spacing w:after="0" w:line="240" w:lineRule="auto"/>
              <w:ind w:left="-18" w:firstLine="18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057C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Section </w:t>
            </w:r>
            <w:r w:rsidR="00033198" w:rsidRPr="00E057C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5 –</w:t>
            </w:r>
            <w:r w:rsidR="00FA32B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6400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LEED</w:t>
            </w:r>
          </w:p>
        </w:tc>
      </w:tr>
      <w:tr w:rsidR="00DE02A9" w:rsidRPr="00CE1DE0" w:rsidTr="00B251C2">
        <w:trPr>
          <w:trHeight w:val="1012"/>
        </w:trPr>
        <w:tc>
          <w:tcPr>
            <w:tcW w:w="121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A7D41" w:rsidRDefault="002A7D41" w:rsidP="002A7D41">
            <w:pPr>
              <w:tabs>
                <w:tab w:val="left" w:pos="-1440"/>
              </w:tabs>
              <w:ind w:left="720" w:hanging="720"/>
              <w:jc w:val="both"/>
              <w:rPr>
                <w:rFonts w:ascii="Arial" w:hAnsi="Arial" w:cs="Arial"/>
                <w:sz w:val="20"/>
              </w:rPr>
            </w:pPr>
            <w:r w:rsidRPr="00C5423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Deliverable: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Convey what changes need to be made from base design and cost implications to achieve LEED certification on the project.</w:t>
            </w:r>
          </w:p>
          <w:p w:rsidR="00BA4C08" w:rsidRPr="00E057C4" w:rsidRDefault="00BA4C08" w:rsidP="00CE1DE0">
            <w:pPr>
              <w:spacing w:after="0" w:line="240" w:lineRule="auto"/>
              <w:ind w:right="-18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  <w:p w:rsidR="002D374A" w:rsidRDefault="002D374A" w:rsidP="009403E8">
            <w:pPr>
              <w:spacing w:after="0" w:line="240" w:lineRule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:rsidR="009403E8" w:rsidRDefault="009403E8" w:rsidP="009403E8">
            <w:pPr>
              <w:spacing w:after="0" w:line="240" w:lineRule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:rsidR="009403E8" w:rsidRDefault="009403E8" w:rsidP="009403E8">
            <w:pPr>
              <w:spacing w:after="0" w:line="240" w:lineRule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:rsidR="009403E8" w:rsidRDefault="009403E8" w:rsidP="009403E8">
            <w:pPr>
              <w:spacing w:after="0" w:line="240" w:lineRule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:rsidR="009403E8" w:rsidRDefault="009403E8" w:rsidP="009403E8">
            <w:pPr>
              <w:spacing w:after="0" w:line="240" w:lineRule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:rsidR="009403E8" w:rsidRPr="009403E8" w:rsidRDefault="009403E8" w:rsidP="009403E8">
            <w:pPr>
              <w:spacing w:after="0" w:line="240" w:lineRule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</w:tr>
    </w:tbl>
    <w:p w:rsidR="009403E8" w:rsidRDefault="009403E8" w:rsidP="009403E8">
      <w:pPr>
        <w:spacing w:after="0" w:line="240" w:lineRule="auto"/>
        <w:rPr>
          <w:rFonts w:ascii="Calibri" w:hAnsi="Calibri"/>
          <w:bCs/>
          <w:color w:val="000000"/>
          <w:sz w:val="20"/>
          <w:szCs w:val="20"/>
        </w:rPr>
      </w:pPr>
      <w:r>
        <w:rPr>
          <w:rFonts w:ascii="Calibri" w:hAnsi="Calibri"/>
          <w:bCs/>
          <w:color w:val="000000"/>
          <w:sz w:val="20"/>
          <w:szCs w:val="20"/>
        </w:rPr>
        <w:t>Appendix 1 – Detailed Schedule</w:t>
      </w:r>
    </w:p>
    <w:p w:rsidR="009403E8" w:rsidRDefault="009403E8" w:rsidP="009403E8">
      <w:pPr>
        <w:spacing w:after="0" w:line="240" w:lineRule="auto"/>
        <w:rPr>
          <w:rFonts w:ascii="Calibri" w:hAnsi="Calibri"/>
          <w:bCs/>
          <w:color w:val="000000"/>
          <w:sz w:val="20"/>
          <w:szCs w:val="20"/>
        </w:rPr>
      </w:pPr>
      <w:r>
        <w:rPr>
          <w:rFonts w:ascii="Calibri" w:hAnsi="Calibri"/>
          <w:bCs/>
          <w:color w:val="000000"/>
          <w:sz w:val="20"/>
          <w:szCs w:val="20"/>
        </w:rPr>
        <w:t>Appendix 2– Floor Plan for Level 1, 2 &amp; 3 showing patron flow through the exhibits, project renderings</w:t>
      </w:r>
      <w:r w:rsidR="002A7D41">
        <w:rPr>
          <w:rFonts w:ascii="Calibri" w:hAnsi="Calibri"/>
          <w:bCs/>
          <w:color w:val="000000"/>
          <w:sz w:val="20"/>
          <w:szCs w:val="20"/>
        </w:rPr>
        <w:t xml:space="preserve"> of the lobby space</w:t>
      </w:r>
      <w:r>
        <w:rPr>
          <w:rFonts w:ascii="Calibri" w:hAnsi="Calibri"/>
          <w:bCs/>
          <w:color w:val="000000"/>
          <w:sz w:val="20"/>
          <w:szCs w:val="20"/>
        </w:rPr>
        <w:t>, and Site Logistics Map</w:t>
      </w:r>
    </w:p>
    <w:p w:rsidR="009403E8" w:rsidRDefault="009403E8" w:rsidP="009403E8">
      <w:pPr>
        <w:spacing w:after="0" w:line="240" w:lineRule="auto"/>
        <w:rPr>
          <w:rFonts w:ascii="Calibri" w:hAnsi="Calibri"/>
          <w:bCs/>
          <w:color w:val="000000"/>
          <w:sz w:val="20"/>
          <w:szCs w:val="20"/>
        </w:rPr>
      </w:pPr>
      <w:r>
        <w:rPr>
          <w:rFonts w:ascii="Calibri" w:hAnsi="Calibri"/>
          <w:bCs/>
          <w:color w:val="000000"/>
          <w:sz w:val="20"/>
          <w:szCs w:val="20"/>
        </w:rPr>
        <w:t>Appendix 3 – General Conditions &amp; Cash Flow</w:t>
      </w:r>
    </w:p>
    <w:sectPr w:rsidR="009403E8" w:rsidSect="009F7BF0">
      <w:headerReference w:type="default" r:id="rId8"/>
      <w:pgSz w:w="24480" w:h="15840" w:orient="landscape" w:code="3"/>
      <w:pgMar w:top="720" w:right="720" w:bottom="720" w:left="720" w:header="720" w:footer="720" w:gutter="0"/>
      <w:cols w:num="2" w:space="1268" w:equalWidth="0">
        <w:col w:w="9450" w:space="1080"/>
        <w:col w:w="1251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027" w:rsidRDefault="00100027" w:rsidP="00F54541">
      <w:pPr>
        <w:spacing w:after="0" w:line="240" w:lineRule="auto"/>
      </w:pPr>
      <w:r>
        <w:separator/>
      </w:r>
    </w:p>
  </w:endnote>
  <w:endnote w:type="continuationSeparator" w:id="0">
    <w:p w:rsidR="00100027" w:rsidRDefault="00100027" w:rsidP="00F54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027" w:rsidRDefault="00100027" w:rsidP="00F54541">
      <w:pPr>
        <w:spacing w:after="0" w:line="240" w:lineRule="auto"/>
      </w:pPr>
      <w:r>
        <w:separator/>
      </w:r>
    </w:p>
  </w:footnote>
  <w:footnote w:type="continuationSeparator" w:id="0">
    <w:p w:rsidR="00100027" w:rsidRDefault="00100027" w:rsidP="00F54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305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Layout w:type="fixed"/>
      <w:tblLook w:val="04A0" w:firstRow="1" w:lastRow="0" w:firstColumn="1" w:lastColumn="0" w:noHBand="0" w:noVBand="1"/>
    </w:tblPr>
    <w:tblGrid>
      <w:gridCol w:w="3899"/>
      <w:gridCol w:w="3557"/>
      <w:gridCol w:w="4163"/>
      <w:gridCol w:w="11431"/>
    </w:tblGrid>
    <w:tr w:rsidR="00FA32B0" w:rsidRPr="00E057C4" w:rsidTr="00BA7CCB">
      <w:trPr>
        <w:trHeight w:val="214"/>
      </w:trPr>
      <w:tc>
        <w:tcPr>
          <w:tcW w:w="3899" w:type="dxa"/>
          <w:shd w:val="clear" w:color="auto" w:fill="9BBB59"/>
        </w:tcPr>
        <w:p w:rsidR="00FA32B0" w:rsidRPr="00E057C4" w:rsidRDefault="00BA7CCB" w:rsidP="00FA32B0">
          <w:pPr>
            <w:spacing w:before="40" w:after="40" w:line="240" w:lineRule="auto"/>
            <w:rPr>
              <w:rFonts w:ascii="Calibri" w:hAnsi="Calibri"/>
              <w:b/>
              <w:bCs/>
              <w:color w:val="FFFFFF"/>
              <w:sz w:val="20"/>
              <w:szCs w:val="20"/>
            </w:rPr>
          </w:pPr>
          <w:r>
            <w:rPr>
              <w:rFonts w:ascii="Calibri" w:hAnsi="Calibri"/>
              <w:b/>
              <w:bCs/>
              <w:color w:val="FFFFFF"/>
              <w:sz w:val="20"/>
              <w:szCs w:val="20"/>
            </w:rPr>
            <w:t>ASC Region VI DB 2017 Proposal Form</w:t>
          </w:r>
        </w:p>
      </w:tc>
      <w:tc>
        <w:tcPr>
          <w:tcW w:w="3557" w:type="dxa"/>
          <w:shd w:val="clear" w:color="auto" w:fill="9BBB59"/>
        </w:tcPr>
        <w:p w:rsidR="00FA32B0" w:rsidRPr="00E057C4" w:rsidRDefault="00BA7CCB" w:rsidP="00FA32B0">
          <w:pPr>
            <w:spacing w:before="40" w:after="40" w:line="240" w:lineRule="auto"/>
            <w:rPr>
              <w:rFonts w:ascii="Calibri" w:hAnsi="Calibri"/>
              <w:b/>
              <w:bCs/>
              <w:color w:val="FFFFFF"/>
              <w:sz w:val="20"/>
              <w:szCs w:val="20"/>
            </w:rPr>
          </w:pPr>
          <w:r>
            <w:rPr>
              <w:rFonts w:ascii="Calibri" w:hAnsi="Calibri"/>
              <w:b/>
              <w:bCs/>
              <w:color w:val="FFFFFF"/>
              <w:sz w:val="20"/>
              <w:szCs w:val="20"/>
            </w:rPr>
            <w:t>School</w:t>
          </w:r>
        </w:p>
      </w:tc>
      <w:tc>
        <w:tcPr>
          <w:tcW w:w="4163" w:type="dxa"/>
          <w:shd w:val="clear" w:color="auto" w:fill="9BBB59"/>
        </w:tcPr>
        <w:p w:rsidR="00FA32B0" w:rsidRPr="00E057C4" w:rsidRDefault="00BA7CCB" w:rsidP="00FA32B0">
          <w:pPr>
            <w:spacing w:before="40" w:after="40" w:line="240" w:lineRule="auto"/>
            <w:rPr>
              <w:rFonts w:ascii="Calibri" w:hAnsi="Calibri"/>
              <w:b/>
              <w:bCs/>
              <w:color w:val="FFFFFF"/>
              <w:sz w:val="20"/>
              <w:szCs w:val="20"/>
            </w:rPr>
          </w:pPr>
          <w:r>
            <w:rPr>
              <w:rFonts w:ascii="Calibri" w:hAnsi="Calibri"/>
              <w:b/>
              <w:bCs/>
              <w:color w:val="FFFFFF"/>
              <w:sz w:val="20"/>
              <w:szCs w:val="20"/>
            </w:rPr>
            <w:t>Company Name</w:t>
          </w:r>
        </w:p>
      </w:tc>
      <w:tc>
        <w:tcPr>
          <w:tcW w:w="11431" w:type="dxa"/>
          <w:shd w:val="clear" w:color="auto" w:fill="9BBB59"/>
        </w:tcPr>
        <w:p w:rsidR="00FA32B0" w:rsidRPr="00E057C4" w:rsidRDefault="00BA7CCB" w:rsidP="00BA7CCB">
          <w:pPr>
            <w:spacing w:before="40" w:after="40" w:line="240" w:lineRule="auto"/>
            <w:ind w:right="-3552"/>
            <w:rPr>
              <w:rFonts w:ascii="Calibri" w:hAnsi="Calibri"/>
              <w:b/>
              <w:bCs/>
              <w:color w:val="FFFFFF"/>
              <w:sz w:val="20"/>
              <w:szCs w:val="20"/>
            </w:rPr>
          </w:pPr>
          <w:r>
            <w:rPr>
              <w:rFonts w:ascii="Calibri" w:hAnsi="Calibri"/>
              <w:b/>
              <w:bCs/>
              <w:color w:val="FFFFFF"/>
              <w:sz w:val="20"/>
              <w:szCs w:val="20"/>
            </w:rPr>
            <w:t>Team Members Name</w:t>
          </w:r>
        </w:p>
      </w:tc>
    </w:tr>
    <w:tr w:rsidR="00FA32B0" w:rsidRPr="00E057C4" w:rsidTr="00BA7CCB">
      <w:trPr>
        <w:trHeight w:val="299"/>
      </w:trPr>
      <w:tc>
        <w:tcPr>
          <w:tcW w:w="3899" w:type="dxa"/>
          <w:tcBorders>
            <w:top w:val="single" w:sz="8" w:space="0" w:color="9BBB59"/>
            <w:left w:val="single" w:sz="8" w:space="0" w:color="9BBB59"/>
            <w:bottom w:val="single" w:sz="8" w:space="0" w:color="9BBB59"/>
          </w:tcBorders>
        </w:tcPr>
        <w:p w:rsidR="00FA32B0" w:rsidRPr="00E057C4" w:rsidRDefault="00FA32B0" w:rsidP="00FA32B0">
          <w:pPr>
            <w:spacing w:before="40" w:after="40" w:line="240" w:lineRule="auto"/>
            <w:rPr>
              <w:rFonts w:ascii="Calibri" w:hAnsi="Calibri"/>
              <w:b/>
              <w:bCs/>
              <w:sz w:val="20"/>
              <w:szCs w:val="20"/>
            </w:rPr>
          </w:pPr>
        </w:p>
      </w:tc>
      <w:tc>
        <w:tcPr>
          <w:tcW w:w="3557" w:type="dxa"/>
          <w:tcBorders>
            <w:top w:val="single" w:sz="8" w:space="0" w:color="9BBB59"/>
            <w:bottom w:val="single" w:sz="8" w:space="0" w:color="9BBB59"/>
          </w:tcBorders>
        </w:tcPr>
        <w:p w:rsidR="00FA32B0" w:rsidRPr="00E057C4" w:rsidRDefault="00FA32B0" w:rsidP="000E0384">
          <w:pPr>
            <w:pStyle w:val="NoSpacing"/>
            <w:jc w:val="center"/>
          </w:pPr>
        </w:p>
      </w:tc>
      <w:tc>
        <w:tcPr>
          <w:tcW w:w="4163" w:type="dxa"/>
          <w:tcBorders>
            <w:top w:val="single" w:sz="8" w:space="0" w:color="9BBB59"/>
            <w:bottom w:val="single" w:sz="8" w:space="0" w:color="9BBB59"/>
          </w:tcBorders>
        </w:tcPr>
        <w:p w:rsidR="00FA32B0" w:rsidRPr="00E057C4" w:rsidRDefault="00FA32B0" w:rsidP="00D12623">
          <w:pPr>
            <w:pStyle w:val="NoSpacing"/>
            <w:jc w:val="center"/>
          </w:pPr>
        </w:p>
      </w:tc>
      <w:tc>
        <w:tcPr>
          <w:tcW w:w="11431" w:type="dxa"/>
          <w:tcBorders>
            <w:top w:val="single" w:sz="8" w:space="0" w:color="9BBB59"/>
            <w:bottom w:val="single" w:sz="8" w:space="0" w:color="9BBB59"/>
            <w:right w:val="single" w:sz="8" w:space="0" w:color="9BBB59"/>
          </w:tcBorders>
        </w:tcPr>
        <w:p w:rsidR="00FA32B0" w:rsidRPr="00E057C4" w:rsidRDefault="00FA32B0" w:rsidP="000E0384">
          <w:pPr>
            <w:spacing w:before="40" w:after="40" w:line="240" w:lineRule="auto"/>
            <w:jc w:val="center"/>
            <w:rPr>
              <w:rFonts w:ascii="Calibri" w:hAnsi="Calibri"/>
              <w:b/>
              <w:sz w:val="20"/>
              <w:szCs w:val="20"/>
            </w:rPr>
          </w:pPr>
        </w:p>
      </w:tc>
    </w:tr>
  </w:tbl>
  <w:p w:rsidR="00F54541" w:rsidRDefault="00F54541" w:rsidP="00AB2F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24529"/>
    <w:multiLevelType w:val="hybridMultilevel"/>
    <w:tmpl w:val="1248B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55447"/>
    <w:multiLevelType w:val="hybridMultilevel"/>
    <w:tmpl w:val="C130F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A32CF"/>
    <w:multiLevelType w:val="hybridMultilevel"/>
    <w:tmpl w:val="A4F87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F6F26"/>
    <w:multiLevelType w:val="hybridMultilevel"/>
    <w:tmpl w:val="83608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541"/>
    <w:rsid w:val="000149B5"/>
    <w:rsid w:val="0003038A"/>
    <w:rsid w:val="00031C7F"/>
    <w:rsid w:val="00032161"/>
    <w:rsid w:val="00033198"/>
    <w:rsid w:val="00033530"/>
    <w:rsid w:val="000355EA"/>
    <w:rsid w:val="00035A62"/>
    <w:rsid w:val="00045269"/>
    <w:rsid w:val="00063D95"/>
    <w:rsid w:val="00082507"/>
    <w:rsid w:val="000912D1"/>
    <w:rsid w:val="000A6B1A"/>
    <w:rsid w:val="000E0384"/>
    <w:rsid w:val="000E7904"/>
    <w:rsid w:val="000F4E6A"/>
    <w:rsid w:val="00100027"/>
    <w:rsid w:val="00144654"/>
    <w:rsid w:val="00150BE9"/>
    <w:rsid w:val="00190F8E"/>
    <w:rsid w:val="001B6E10"/>
    <w:rsid w:val="001D0FF1"/>
    <w:rsid w:val="001D552D"/>
    <w:rsid w:val="001E3F1C"/>
    <w:rsid w:val="001F2DBE"/>
    <w:rsid w:val="002003E8"/>
    <w:rsid w:val="00217BA0"/>
    <w:rsid w:val="002566F3"/>
    <w:rsid w:val="0026537D"/>
    <w:rsid w:val="00290EC9"/>
    <w:rsid w:val="002A7D41"/>
    <w:rsid w:val="002D374A"/>
    <w:rsid w:val="002D6D54"/>
    <w:rsid w:val="002E7B72"/>
    <w:rsid w:val="002F0879"/>
    <w:rsid w:val="002F39DC"/>
    <w:rsid w:val="002F658D"/>
    <w:rsid w:val="00301662"/>
    <w:rsid w:val="003107EE"/>
    <w:rsid w:val="003110E1"/>
    <w:rsid w:val="00313E07"/>
    <w:rsid w:val="00337E60"/>
    <w:rsid w:val="00340D69"/>
    <w:rsid w:val="00341E1E"/>
    <w:rsid w:val="003454C4"/>
    <w:rsid w:val="00364008"/>
    <w:rsid w:val="003661CE"/>
    <w:rsid w:val="00392A1B"/>
    <w:rsid w:val="003A1DD8"/>
    <w:rsid w:val="003A64A9"/>
    <w:rsid w:val="003B432A"/>
    <w:rsid w:val="003B599B"/>
    <w:rsid w:val="003C55B5"/>
    <w:rsid w:val="003D0E74"/>
    <w:rsid w:val="003D2A73"/>
    <w:rsid w:val="003D6D6A"/>
    <w:rsid w:val="003F2C9E"/>
    <w:rsid w:val="003F41CF"/>
    <w:rsid w:val="00410CFD"/>
    <w:rsid w:val="0042083A"/>
    <w:rsid w:val="00425BF2"/>
    <w:rsid w:val="00437788"/>
    <w:rsid w:val="00443757"/>
    <w:rsid w:val="00451E0B"/>
    <w:rsid w:val="00453EA2"/>
    <w:rsid w:val="00491816"/>
    <w:rsid w:val="00494015"/>
    <w:rsid w:val="004A05E3"/>
    <w:rsid w:val="004A0941"/>
    <w:rsid w:val="004A6EB4"/>
    <w:rsid w:val="004B2B81"/>
    <w:rsid w:val="004D6C97"/>
    <w:rsid w:val="004E57BA"/>
    <w:rsid w:val="004E65DC"/>
    <w:rsid w:val="004F1337"/>
    <w:rsid w:val="004F35F3"/>
    <w:rsid w:val="004F5F4D"/>
    <w:rsid w:val="00504656"/>
    <w:rsid w:val="005316D2"/>
    <w:rsid w:val="005405A8"/>
    <w:rsid w:val="005453E6"/>
    <w:rsid w:val="00546520"/>
    <w:rsid w:val="005471B7"/>
    <w:rsid w:val="00553241"/>
    <w:rsid w:val="005824DC"/>
    <w:rsid w:val="00590FB5"/>
    <w:rsid w:val="0059231A"/>
    <w:rsid w:val="005B08A2"/>
    <w:rsid w:val="006007BC"/>
    <w:rsid w:val="006039B2"/>
    <w:rsid w:val="00604674"/>
    <w:rsid w:val="006155A5"/>
    <w:rsid w:val="006237AC"/>
    <w:rsid w:val="0065335F"/>
    <w:rsid w:val="006678E6"/>
    <w:rsid w:val="00670634"/>
    <w:rsid w:val="00682B1E"/>
    <w:rsid w:val="006B025D"/>
    <w:rsid w:val="006B6AAB"/>
    <w:rsid w:val="006C4277"/>
    <w:rsid w:val="006C4716"/>
    <w:rsid w:val="006E4117"/>
    <w:rsid w:val="006F2136"/>
    <w:rsid w:val="006F45EB"/>
    <w:rsid w:val="006F6F5A"/>
    <w:rsid w:val="00754170"/>
    <w:rsid w:val="0075422A"/>
    <w:rsid w:val="0077465C"/>
    <w:rsid w:val="00777C8D"/>
    <w:rsid w:val="007B283A"/>
    <w:rsid w:val="007D04DC"/>
    <w:rsid w:val="007D45AF"/>
    <w:rsid w:val="007E2827"/>
    <w:rsid w:val="007E3B3E"/>
    <w:rsid w:val="007E6BEC"/>
    <w:rsid w:val="007F6A51"/>
    <w:rsid w:val="008176C5"/>
    <w:rsid w:val="00852D51"/>
    <w:rsid w:val="0086675F"/>
    <w:rsid w:val="00876A72"/>
    <w:rsid w:val="00886208"/>
    <w:rsid w:val="008A330B"/>
    <w:rsid w:val="008C6A10"/>
    <w:rsid w:val="008D732C"/>
    <w:rsid w:val="008F691E"/>
    <w:rsid w:val="00910810"/>
    <w:rsid w:val="0092297B"/>
    <w:rsid w:val="00932FF6"/>
    <w:rsid w:val="0093322A"/>
    <w:rsid w:val="009403E8"/>
    <w:rsid w:val="00954DFE"/>
    <w:rsid w:val="00965695"/>
    <w:rsid w:val="00966A2F"/>
    <w:rsid w:val="009751A5"/>
    <w:rsid w:val="00980502"/>
    <w:rsid w:val="00982E0D"/>
    <w:rsid w:val="00992755"/>
    <w:rsid w:val="0099444C"/>
    <w:rsid w:val="0099490B"/>
    <w:rsid w:val="00996058"/>
    <w:rsid w:val="00997429"/>
    <w:rsid w:val="009B06A7"/>
    <w:rsid w:val="009C7132"/>
    <w:rsid w:val="009D1022"/>
    <w:rsid w:val="009F1014"/>
    <w:rsid w:val="009F5A47"/>
    <w:rsid w:val="009F7BF0"/>
    <w:rsid w:val="00A1178E"/>
    <w:rsid w:val="00A2451B"/>
    <w:rsid w:val="00A3405E"/>
    <w:rsid w:val="00A6067F"/>
    <w:rsid w:val="00A6143D"/>
    <w:rsid w:val="00A971F2"/>
    <w:rsid w:val="00AB2F56"/>
    <w:rsid w:val="00AB439E"/>
    <w:rsid w:val="00AB7669"/>
    <w:rsid w:val="00AE7DE4"/>
    <w:rsid w:val="00AF22C9"/>
    <w:rsid w:val="00AF3E5D"/>
    <w:rsid w:val="00AF7C61"/>
    <w:rsid w:val="00B0237D"/>
    <w:rsid w:val="00B057E4"/>
    <w:rsid w:val="00B075D6"/>
    <w:rsid w:val="00B11E3B"/>
    <w:rsid w:val="00B251C2"/>
    <w:rsid w:val="00B35925"/>
    <w:rsid w:val="00B44C56"/>
    <w:rsid w:val="00B51B8D"/>
    <w:rsid w:val="00B62A83"/>
    <w:rsid w:val="00B74DFD"/>
    <w:rsid w:val="00BA4C08"/>
    <w:rsid w:val="00BA7CCB"/>
    <w:rsid w:val="00BB472A"/>
    <w:rsid w:val="00BC6E72"/>
    <w:rsid w:val="00BD4FB4"/>
    <w:rsid w:val="00BD5B78"/>
    <w:rsid w:val="00BE7712"/>
    <w:rsid w:val="00C054F6"/>
    <w:rsid w:val="00C32F5D"/>
    <w:rsid w:val="00C34BED"/>
    <w:rsid w:val="00C37EE9"/>
    <w:rsid w:val="00C5065B"/>
    <w:rsid w:val="00C5423E"/>
    <w:rsid w:val="00C57061"/>
    <w:rsid w:val="00C85D3F"/>
    <w:rsid w:val="00C9121F"/>
    <w:rsid w:val="00CC0410"/>
    <w:rsid w:val="00CC66F6"/>
    <w:rsid w:val="00CD267C"/>
    <w:rsid w:val="00CD2BCB"/>
    <w:rsid w:val="00CE1DE0"/>
    <w:rsid w:val="00CE2076"/>
    <w:rsid w:val="00CE4E2A"/>
    <w:rsid w:val="00D05910"/>
    <w:rsid w:val="00D07FAF"/>
    <w:rsid w:val="00D12623"/>
    <w:rsid w:val="00D14FED"/>
    <w:rsid w:val="00D207B0"/>
    <w:rsid w:val="00D30CC1"/>
    <w:rsid w:val="00D54195"/>
    <w:rsid w:val="00D62D3C"/>
    <w:rsid w:val="00D75B9B"/>
    <w:rsid w:val="00D85B4A"/>
    <w:rsid w:val="00DB62C0"/>
    <w:rsid w:val="00DB7BEE"/>
    <w:rsid w:val="00DC00F9"/>
    <w:rsid w:val="00DD017F"/>
    <w:rsid w:val="00DE02A9"/>
    <w:rsid w:val="00DF2A16"/>
    <w:rsid w:val="00E044CC"/>
    <w:rsid w:val="00E057C4"/>
    <w:rsid w:val="00E10F26"/>
    <w:rsid w:val="00E11917"/>
    <w:rsid w:val="00E25F5A"/>
    <w:rsid w:val="00E26B3B"/>
    <w:rsid w:val="00E41FD6"/>
    <w:rsid w:val="00E62AF3"/>
    <w:rsid w:val="00E7428C"/>
    <w:rsid w:val="00E8437C"/>
    <w:rsid w:val="00E96443"/>
    <w:rsid w:val="00EB2461"/>
    <w:rsid w:val="00EE2FF3"/>
    <w:rsid w:val="00F21AC5"/>
    <w:rsid w:val="00F409A8"/>
    <w:rsid w:val="00F4725F"/>
    <w:rsid w:val="00F50824"/>
    <w:rsid w:val="00F5192C"/>
    <w:rsid w:val="00F51C4D"/>
    <w:rsid w:val="00F54541"/>
    <w:rsid w:val="00F551E8"/>
    <w:rsid w:val="00F66E37"/>
    <w:rsid w:val="00F8095E"/>
    <w:rsid w:val="00F85BDF"/>
    <w:rsid w:val="00F870CF"/>
    <w:rsid w:val="00FA0E91"/>
    <w:rsid w:val="00FA27D1"/>
    <w:rsid w:val="00FA2B3A"/>
    <w:rsid w:val="00FA30C5"/>
    <w:rsid w:val="00FA32B0"/>
    <w:rsid w:val="00FB09D5"/>
    <w:rsid w:val="00FC3648"/>
    <w:rsid w:val="00FC5C5B"/>
    <w:rsid w:val="00FC6B97"/>
    <w:rsid w:val="00FC726F"/>
    <w:rsid w:val="00FE7E6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18FCA0-0758-4D81-B281-C5C8A575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71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41"/>
  </w:style>
  <w:style w:type="paragraph" w:styleId="Footer">
    <w:name w:val="footer"/>
    <w:basedOn w:val="Normal"/>
    <w:link w:val="FooterChar"/>
    <w:uiPriority w:val="99"/>
    <w:unhideWhenUsed/>
    <w:rsid w:val="00F54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41"/>
  </w:style>
  <w:style w:type="paragraph" w:styleId="NoSpacing">
    <w:name w:val="No Spacing"/>
    <w:basedOn w:val="Normal"/>
    <w:link w:val="NoSpacingChar"/>
    <w:uiPriority w:val="1"/>
    <w:qFormat/>
    <w:rsid w:val="00F54541"/>
    <w:pPr>
      <w:spacing w:after="0" w:line="240" w:lineRule="auto"/>
    </w:pPr>
    <w:rPr>
      <w:rFonts w:ascii="Calibri" w:hAnsi="Calibri"/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54541"/>
    <w:rPr>
      <w:rFonts w:ascii="Calibri" w:eastAsia="Calibri" w:hAnsi="Calibri" w:cs="Times New Roman"/>
      <w:sz w:val="20"/>
      <w:szCs w:val="20"/>
      <w:lang w:bidi="en-US"/>
    </w:rPr>
  </w:style>
  <w:style w:type="table" w:styleId="LightList-Accent6">
    <w:name w:val="Light List Accent 6"/>
    <w:basedOn w:val="TableNormal"/>
    <w:uiPriority w:val="61"/>
    <w:rsid w:val="00F5454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TableGrid">
    <w:name w:val="Table Grid"/>
    <w:basedOn w:val="TableNormal"/>
    <w:uiPriority w:val="59"/>
    <w:rsid w:val="003016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Shading-Accent6">
    <w:name w:val="Light Shading Accent 6"/>
    <w:basedOn w:val="TableNormal"/>
    <w:uiPriority w:val="60"/>
    <w:rsid w:val="00313E07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Shading1-Accent6">
    <w:name w:val="Medium Shading 1 Accent 6"/>
    <w:basedOn w:val="TableNormal"/>
    <w:uiPriority w:val="63"/>
    <w:rsid w:val="00313E0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6">
    <w:name w:val="Light Grid Accent 6"/>
    <w:basedOn w:val="TableNormal"/>
    <w:uiPriority w:val="62"/>
    <w:rsid w:val="00313E07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MediumList1-Accent6">
    <w:name w:val="Medium List 1 Accent 6"/>
    <w:basedOn w:val="TableNormal"/>
    <w:uiPriority w:val="65"/>
    <w:rsid w:val="00313E07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paragraph" w:styleId="ListParagraph">
    <w:name w:val="List Paragraph"/>
    <w:basedOn w:val="Normal"/>
    <w:uiPriority w:val="34"/>
    <w:qFormat/>
    <w:rsid w:val="000331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C7F"/>
    <w:rPr>
      <w:rFonts w:ascii="Tahoma" w:hAnsi="Tahoma" w:cs="Tahoma"/>
      <w:sz w:val="16"/>
      <w:szCs w:val="16"/>
    </w:rPr>
  </w:style>
  <w:style w:type="table" w:customStyle="1" w:styleId="LightList1">
    <w:name w:val="Light List1"/>
    <w:basedOn w:val="TableNormal"/>
    <w:uiPriority w:val="61"/>
    <w:rsid w:val="00B075D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B075D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3">
    <w:name w:val="Light List Accent 3"/>
    <w:basedOn w:val="TableNormal"/>
    <w:uiPriority w:val="61"/>
    <w:rsid w:val="00B075D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styleId="Strong">
    <w:name w:val="Strong"/>
    <w:basedOn w:val="DefaultParagraphFont"/>
    <w:uiPriority w:val="22"/>
    <w:qFormat/>
    <w:rsid w:val="009927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3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6AF86-808F-45D3-8527-672059408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Blume</dc:creator>
  <cp:keywords/>
  <cp:lastModifiedBy>Cogley, Ryan</cp:lastModifiedBy>
  <cp:revision>9</cp:revision>
  <cp:lastPrinted>2017-02-02T22:35:00Z</cp:lastPrinted>
  <dcterms:created xsi:type="dcterms:W3CDTF">2017-02-02T22:30:00Z</dcterms:created>
  <dcterms:modified xsi:type="dcterms:W3CDTF">2017-02-09T01:04:00Z</dcterms:modified>
</cp:coreProperties>
</file>