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297" w:rsidRDefault="00C81297" w:rsidP="00C81297">
      <w:pPr>
        <w:rPr>
          <w:b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-444501</wp:posOffset>
            </wp:positionV>
            <wp:extent cx="1244600" cy="64870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648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1297" w:rsidRDefault="00C81297" w:rsidP="00C81297">
      <w:pPr>
        <w:rPr>
          <w:b/>
        </w:rPr>
      </w:pPr>
    </w:p>
    <w:p w:rsidR="00C81297" w:rsidRPr="00C81297" w:rsidRDefault="00EB186F" w:rsidP="00C8129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Contract Comparison</w:t>
      </w:r>
    </w:p>
    <w:p w:rsidR="00C81297" w:rsidRDefault="00C81297" w:rsidP="00C81297">
      <w:pPr>
        <w:rPr>
          <w:b/>
        </w:rPr>
      </w:pPr>
    </w:p>
    <w:p w:rsidR="00C81297" w:rsidRDefault="00EB186F" w:rsidP="00C81297">
      <w:pPr>
        <w:rPr>
          <w:b/>
        </w:rPr>
      </w:pPr>
      <w:r>
        <w:rPr>
          <w:b/>
        </w:rPr>
        <w:t xml:space="preserve">Objective: </w:t>
      </w:r>
    </w:p>
    <w:p w:rsidR="00EB186F" w:rsidRDefault="00EB186F" w:rsidP="00C81297">
      <w:r>
        <w:t>Determine which contract is the better choice for the company.</w:t>
      </w:r>
    </w:p>
    <w:p w:rsidR="00EB186F" w:rsidRDefault="00EB186F" w:rsidP="00C81297"/>
    <w:p w:rsidR="00EB186F" w:rsidRDefault="00EB186F" w:rsidP="00C81297">
      <w:pPr>
        <w:rPr>
          <w:b/>
        </w:rPr>
      </w:pPr>
      <w:r>
        <w:rPr>
          <w:b/>
        </w:rPr>
        <w:t>Method:</w:t>
      </w:r>
    </w:p>
    <w:p w:rsidR="00316AC9" w:rsidRPr="00316AC9" w:rsidRDefault="00316AC9" w:rsidP="00C81297">
      <w:pPr>
        <w:rPr>
          <w:b/>
        </w:rPr>
      </w:pPr>
      <w:r>
        <w:t xml:space="preserve">In the boxes below, compare the corresponding sections from the two contracts </w:t>
      </w:r>
      <w:r w:rsidRPr="00316AC9">
        <w:rPr>
          <w:b/>
        </w:rPr>
        <w:t xml:space="preserve">and explain which section would be a better fit for DPR and why.  </w:t>
      </w:r>
    </w:p>
    <w:p w:rsidR="00316AC9" w:rsidRDefault="00316AC9" w:rsidP="00316AC9">
      <w:pPr>
        <w:pStyle w:val="ListParagraph"/>
        <w:numPr>
          <w:ilvl w:val="0"/>
          <w:numId w:val="6"/>
        </w:numPr>
      </w:pPr>
      <w:r>
        <w:t>For example, Compare Section A – “DPR Responsibilities” for Contract A vs. Section A – “DPR Responsibilities” for Contract B and explain which Section A would be a better fit for DPR based on the risks.</w:t>
      </w:r>
    </w:p>
    <w:p w:rsidR="00EB186F" w:rsidRDefault="00EB186F" w:rsidP="00C81297"/>
    <w:p w:rsidR="00540107" w:rsidRDefault="00EB186F" w:rsidP="00EB186F">
      <w:pPr>
        <w:pStyle w:val="ListParagraph"/>
        <w:numPr>
          <w:ilvl w:val="0"/>
          <w:numId w:val="5"/>
        </w:numPr>
      </w:pPr>
      <w:r>
        <w:t>DPR Responsibilities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316AC9">
        <w:trPr>
          <w:trHeight w:val="827"/>
        </w:trPr>
        <w:tc>
          <w:tcPr>
            <w:tcW w:w="9350" w:type="dxa"/>
          </w:tcPr>
          <w:p w:rsidR="00EB186F" w:rsidRDefault="00EB186F" w:rsidP="00EB186F">
            <w:pPr>
              <w:pStyle w:val="ListParagraph"/>
              <w:ind w:left="0"/>
            </w:pPr>
          </w:p>
        </w:tc>
      </w:tr>
    </w:tbl>
    <w:p w:rsidR="00EB186F" w:rsidRDefault="00EB186F" w:rsidP="00EB186F"/>
    <w:p w:rsidR="00EB186F" w:rsidRDefault="00EB186F" w:rsidP="00EB186F">
      <w:pPr>
        <w:pStyle w:val="ListParagraph"/>
        <w:numPr>
          <w:ilvl w:val="0"/>
          <w:numId w:val="5"/>
        </w:numPr>
      </w:pPr>
      <w:r>
        <w:t>Owner Responsibilities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316AC9">
        <w:trPr>
          <w:trHeight w:val="800"/>
        </w:trPr>
        <w:tc>
          <w:tcPr>
            <w:tcW w:w="9350" w:type="dxa"/>
          </w:tcPr>
          <w:p w:rsidR="00EB186F" w:rsidRDefault="00EB186F" w:rsidP="00056647">
            <w:pPr>
              <w:pStyle w:val="ListParagraph"/>
              <w:ind w:left="0"/>
            </w:pPr>
          </w:p>
        </w:tc>
      </w:tr>
    </w:tbl>
    <w:p w:rsidR="00540107" w:rsidRDefault="00540107" w:rsidP="00C81297">
      <w:pPr>
        <w:rPr>
          <w:b/>
        </w:rPr>
      </w:pPr>
    </w:p>
    <w:p w:rsidR="00EB186F" w:rsidRDefault="00EB186F" w:rsidP="00EB186F">
      <w:pPr>
        <w:pStyle w:val="ListParagraph"/>
        <w:numPr>
          <w:ilvl w:val="0"/>
          <w:numId w:val="5"/>
        </w:numPr>
      </w:pPr>
      <w:r>
        <w:t>Scope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DC50AE">
        <w:trPr>
          <w:trHeight w:val="881"/>
        </w:trPr>
        <w:tc>
          <w:tcPr>
            <w:tcW w:w="9350" w:type="dxa"/>
          </w:tcPr>
          <w:p w:rsidR="00EB186F" w:rsidRDefault="00EB186F" w:rsidP="00056647">
            <w:pPr>
              <w:pStyle w:val="ListParagraph"/>
              <w:ind w:left="0"/>
            </w:pPr>
          </w:p>
        </w:tc>
      </w:tr>
    </w:tbl>
    <w:p w:rsidR="00540107" w:rsidRDefault="00540107" w:rsidP="00C81297">
      <w:pPr>
        <w:rPr>
          <w:b/>
        </w:rPr>
      </w:pPr>
    </w:p>
    <w:p w:rsidR="00EB186F" w:rsidRDefault="00EB186F" w:rsidP="00EB186F">
      <w:pPr>
        <w:pStyle w:val="ListParagraph"/>
        <w:numPr>
          <w:ilvl w:val="0"/>
          <w:numId w:val="5"/>
        </w:numPr>
      </w:pPr>
      <w:r>
        <w:t>Time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316AC9">
        <w:trPr>
          <w:trHeight w:val="872"/>
        </w:trPr>
        <w:tc>
          <w:tcPr>
            <w:tcW w:w="8630" w:type="dxa"/>
          </w:tcPr>
          <w:p w:rsidR="00EB186F" w:rsidRDefault="00EB186F" w:rsidP="00056647">
            <w:pPr>
              <w:pStyle w:val="ListParagraph"/>
              <w:ind w:left="0"/>
            </w:pPr>
          </w:p>
        </w:tc>
      </w:tr>
    </w:tbl>
    <w:p w:rsidR="00EB186F" w:rsidRDefault="00EB186F" w:rsidP="00EB186F">
      <w:pPr>
        <w:pStyle w:val="ListParagraph"/>
      </w:pPr>
    </w:p>
    <w:p w:rsidR="00EB186F" w:rsidRDefault="00EB186F" w:rsidP="00EB186F">
      <w:pPr>
        <w:pStyle w:val="ListParagraph"/>
        <w:numPr>
          <w:ilvl w:val="0"/>
          <w:numId w:val="5"/>
        </w:numPr>
      </w:pPr>
      <w:r>
        <w:t>Budget/GMP/Contract Sum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4D1875">
        <w:trPr>
          <w:trHeight w:val="890"/>
        </w:trPr>
        <w:tc>
          <w:tcPr>
            <w:tcW w:w="8630" w:type="dxa"/>
          </w:tcPr>
          <w:p w:rsidR="00EB186F" w:rsidRDefault="00EB186F" w:rsidP="00056647">
            <w:pPr>
              <w:pStyle w:val="ListParagraph"/>
              <w:ind w:left="0"/>
            </w:pPr>
          </w:p>
        </w:tc>
      </w:tr>
    </w:tbl>
    <w:p w:rsidR="00EB186F" w:rsidRDefault="00EB186F" w:rsidP="00EB186F">
      <w:pPr>
        <w:pStyle w:val="ListParagraph"/>
      </w:pPr>
    </w:p>
    <w:p w:rsidR="00EB186F" w:rsidRDefault="00EB186F" w:rsidP="00EB186F">
      <w:pPr>
        <w:pStyle w:val="ListParagraph"/>
        <w:numPr>
          <w:ilvl w:val="0"/>
          <w:numId w:val="5"/>
        </w:numPr>
      </w:pPr>
      <w:r>
        <w:t>Cost Reimbursement &amp; Billings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4D1875">
        <w:trPr>
          <w:trHeight w:val="962"/>
        </w:trPr>
        <w:tc>
          <w:tcPr>
            <w:tcW w:w="9350" w:type="dxa"/>
          </w:tcPr>
          <w:p w:rsidR="00EB186F" w:rsidRDefault="00EB186F" w:rsidP="00056647">
            <w:pPr>
              <w:pStyle w:val="ListParagraph"/>
              <w:ind w:left="0"/>
            </w:pPr>
          </w:p>
        </w:tc>
      </w:tr>
    </w:tbl>
    <w:p w:rsidR="00C81297" w:rsidRDefault="00C81297" w:rsidP="00C81297">
      <w:pPr>
        <w:rPr>
          <w:b/>
        </w:rPr>
      </w:pPr>
    </w:p>
    <w:p w:rsidR="004D1875" w:rsidRDefault="004D1875" w:rsidP="004D1875">
      <w:pPr>
        <w:pStyle w:val="ListParagraph"/>
      </w:pPr>
    </w:p>
    <w:p w:rsidR="004D1875" w:rsidRDefault="004D1875" w:rsidP="004D1875">
      <w:pPr>
        <w:pStyle w:val="ListParagraph"/>
      </w:pPr>
      <w:bookmarkStart w:id="0" w:name="_GoBack"/>
      <w:bookmarkEnd w:id="0"/>
    </w:p>
    <w:p w:rsidR="00EB186F" w:rsidRDefault="00EB186F" w:rsidP="00EB186F">
      <w:pPr>
        <w:pStyle w:val="ListParagraph"/>
        <w:numPr>
          <w:ilvl w:val="0"/>
          <w:numId w:val="5"/>
        </w:numPr>
      </w:pPr>
      <w:r>
        <w:lastRenderedPageBreak/>
        <w:t>Indemnification/Insurance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DC50AE">
        <w:trPr>
          <w:trHeight w:val="989"/>
        </w:trPr>
        <w:tc>
          <w:tcPr>
            <w:tcW w:w="9350" w:type="dxa"/>
          </w:tcPr>
          <w:p w:rsidR="00EB186F" w:rsidRDefault="00EB186F" w:rsidP="00056647">
            <w:pPr>
              <w:pStyle w:val="ListParagraph"/>
              <w:ind w:left="0"/>
            </w:pPr>
          </w:p>
        </w:tc>
      </w:tr>
    </w:tbl>
    <w:p w:rsidR="00EB186F" w:rsidRDefault="00EB186F" w:rsidP="00C81297">
      <w:pPr>
        <w:rPr>
          <w:b/>
        </w:rPr>
      </w:pPr>
    </w:p>
    <w:p w:rsidR="00EB186F" w:rsidRDefault="00EB186F" w:rsidP="00EB186F">
      <w:pPr>
        <w:pStyle w:val="ListParagraph"/>
        <w:numPr>
          <w:ilvl w:val="0"/>
          <w:numId w:val="5"/>
        </w:numPr>
      </w:pPr>
      <w:r>
        <w:t>Changes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4D1875">
        <w:trPr>
          <w:trHeight w:val="971"/>
        </w:trPr>
        <w:tc>
          <w:tcPr>
            <w:tcW w:w="9350" w:type="dxa"/>
          </w:tcPr>
          <w:p w:rsidR="00EB186F" w:rsidRDefault="00EB186F" w:rsidP="00056647">
            <w:pPr>
              <w:pStyle w:val="ListParagraph"/>
              <w:ind w:left="0"/>
            </w:pPr>
          </w:p>
        </w:tc>
      </w:tr>
    </w:tbl>
    <w:p w:rsidR="00EB186F" w:rsidRDefault="00EB186F" w:rsidP="00C81297">
      <w:pPr>
        <w:rPr>
          <w:b/>
        </w:rPr>
      </w:pPr>
    </w:p>
    <w:p w:rsidR="00EB186F" w:rsidRDefault="00EB186F" w:rsidP="00EB186F">
      <w:pPr>
        <w:pStyle w:val="ListParagraph"/>
        <w:numPr>
          <w:ilvl w:val="0"/>
          <w:numId w:val="5"/>
        </w:numPr>
      </w:pPr>
      <w:r>
        <w:t>Damages/Disputes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4D1875">
        <w:trPr>
          <w:trHeight w:val="980"/>
        </w:trPr>
        <w:tc>
          <w:tcPr>
            <w:tcW w:w="9350" w:type="dxa"/>
          </w:tcPr>
          <w:p w:rsidR="00EB186F" w:rsidRDefault="00EB186F" w:rsidP="00056647">
            <w:pPr>
              <w:pStyle w:val="ListParagraph"/>
              <w:ind w:left="0"/>
            </w:pPr>
          </w:p>
        </w:tc>
      </w:tr>
    </w:tbl>
    <w:p w:rsidR="00EB186F" w:rsidRDefault="00EB186F" w:rsidP="00C81297">
      <w:pPr>
        <w:rPr>
          <w:b/>
        </w:rPr>
      </w:pPr>
    </w:p>
    <w:p w:rsidR="00EB186F" w:rsidRDefault="00EB186F" w:rsidP="00EB186F">
      <w:pPr>
        <w:pStyle w:val="ListParagraph"/>
        <w:numPr>
          <w:ilvl w:val="0"/>
          <w:numId w:val="5"/>
        </w:numPr>
      </w:pPr>
      <w:r>
        <w:t>Design-Build – if applicable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4D1875">
        <w:trPr>
          <w:trHeight w:val="971"/>
        </w:trPr>
        <w:tc>
          <w:tcPr>
            <w:tcW w:w="9350" w:type="dxa"/>
          </w:tcPr>
          <w:p w:rsidR="00EB186F" w:rsidRDefault="00EB186F" w:rsidP="00056647">
            <w:pPr>
              <w:pStyle w:val="ListParagraph"/>
              <w:ind w:left="0"/>
            </w:pPr>
          </w:p>
        </w:tc>
      </w:tr>
    </w:tbl>
    <w:p w:rsidR="00EB186F" w:rsidRDefault="00EB186F" w:rsidP="00C81297">
      <w:pPr>
        <w:rPr>
          <w:b/>
        </w:rPr>
      </w:pPr>
    </w:p>
    <w:p w:rsidR="00EB186F" w:rsidRDefault="00EB186F" w:rsidP="00EB186F">
      <w:pPr>
        <w:pStyle w:val="ListParagraph"/>
        <w:numPr>
          <w:ilvl w:val="0"/>
          <w:numId w:val="5"/>
        </w:numPr>
      </w:pPr>
      <w:r>
        <w:t>Other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4D1875">
        <w:trPr>
          <w:trHeight w:val="962"/>
        </w:trPr>
        <w:tc>
          <w:tcPr>
            <w:tcW w:w="9350" w:type="dxa"/>
          </w:tcPr>
          <w:p w:rsidR="00EB186F" w:rsidRDefault="00EB186F" w:rsidP="00056647">
            <w:pPr>
              <w:pStyle w:val="ListParagraph"/>
              <w:ind w:left="0"/>
            </w:pPr>
          </w:p>
        </w:tc>
      </w:tr>
    </w:tbl>
    <w:p w:rsidR="00EB186F" w:rsidRDefault="00EB186F" w:rsidP="00C81297">
      <w:pPr>
        <w:rPr>
          <w:b/>
        </w:rPr>
      </w:pPr>
    </w:p>
    <w:p w:rsidR="00EB186F" w:rsidRDefault="00EB186F" w:rsidP="00EB186F">
      <w:pPr>
        <w:pStyle w:val="ListParagraph"/>
        <w:numPr>
          <w:ilvl w:val="0"/>
          <w:numId w:val="5"/>
        </w:numPr>
      </w:pPr>
      <w:r>
        <w:t>Top 3 Significant Risks from this Contract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EB186F" w:rsidTr="004D1875">
        <w:trPr>
          <w:trHeight w:val="989"/>
        </w:trPr>
        <w:tc>
          <w:tcPr>
            <w:tcW w:w="9350" w:type="dxa"/>
          </w:tcPr>
          <w:p w:rsidR="00EB186F" w:rsidRDefault="00EB186F" w:rsidP="00056647">
            <w:pPr>
              <w:pStyle w:val="ListParagraph"/>
              <w:ind w:left="0"/>
            </w:pPr>
          </w:p>
        </w:tc>
      </w:tr>
    </w:tbl>
    <w:p w:rsidR="00EB186F" w:rsidRDefault="00EB186F" w:rsidP="00EB186F">
      <w:pPr>
        <w:rPr>
          <w:b/>
        </w:rPr>
      </w:pPr>
    </w:p>
    <w:p w:rsidR="004D1875" w:rsidRDefault="004D1875" w:rsidP="00EB186F">
      <w:pPr>
        <w:rPr>
          <w:b/>
        </w:rPr>
      </w:pPr>
    </w:p>
    <w:p w:rsidR="004D1875" w:rsidRPr="004D1875" w:rsidRDefault="004D1875" w:rsidP="004D1875">
      <w:pPr>
        <w:rPr>
          <w:b/>
          <w:sz w:val="24"/>
          <w:szCs w:val="24"/>
        </w:rPr>
      </w:pPr>
      <w:r w:rsidRPr="004D1875">
        <w:rPr>
          <w:b/>
          <w:sz w:val="24"/>
          <w:szCs w:val="24"/>
        </w:rPr>
        <w:t>Which Contract is a Better Fit for DPR and why?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4D1875" w:rsidTr="004D1875">
        <w:trPr>
          <w:trHeight w:val="2474"/>
        </w:trPr>
        <w:tc>
          <w:tcPr>
            <w:tcW w:w="9360" w:type="dxa"/>
          </w:tcPr>
          <w:p w:rsidR="004D1875" w:rsidRDefault="004D1875" w:rsidP="00056647">
            <w:pPr>
              <w:pStyle w:val="ListParagraph"/>
              <w:ind w:left="0"/>
            </w:pPr>
          </w:p>
        </w:tc>
      </w:tr>
    </w:tbl>
    <w:p w:rsidR="004D1875" w:rsidRPr="004D1875" w:rsidRDefault="004D1875" w:rsidP="004D1875">
      <w:pPr>
        <w:rPr>
          <w:b/>
        </w:rPr>
      </w:pPr>
    </w:p>
    <w:sectPr w:rsidR="004D1875" w:rsidRPr="004D1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8503B"/>
    <w:multiLevelType w:val="hybridMultilevel"/>
    <w:tmpl w:val="BD7827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E1FFF"/>
    <w:multiLevelType w:val="hybridMultilevel"/>
    <w:tmpl w:val="5450E9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8021E"/>
    <w:multiLevelType w:val="hybridMultilevel"/>
    <w:tmpl w:val="3D4E5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625DE"/>
    <w:multiLevelType w:val="hybridMultilevel"/>
    <w:tmpl w:val="F572D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96666"/>
    <w:multiLevelType w:val="hybridMultilevel"/>
    <w:tmpl w:val="4E883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E87"/>
    <w:rsid w:val="000E54F9"/>
    <w:rsid w:val="002716C7"/>
    <w:rsid w:val="00316AC9"/>
    <w:rsid w:val="004D1875"/>
    <w:rsid w:val="00540107"/>
    <w:rsid w:val="006143C9"/>
    <w:rsid w:val="006D0923"/>
    <w:rsid w:val="006F1092"/>
    <w:rsid w:val="00966156"/>
    <w:rsid w:val="009B61DB"/>
    <w:rsid w:val="00A507C5"/>
    <w:rsid w:val="00B01E87"/>
    <w:rsid w:val="00C14180"/>
    <w:rsid w:val="00C81297"/>
    <w:rsid w:val="00DC50AE"/>
    <w:rsid w:val="00E9320C"/>
    <w:rsid w:val="00EB186F"/>
    <w:rsid w:val="00ED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07F8E"/>
  <w15:chartTrackingRefBased/>
  <w15:docId w15:val="{296B6B73-AE3D-49F0-9E11-08DF07758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01E8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E87"/>
    <w:pPr>
      <w:ind w:left="720"/>
    </w:pPr>
  </w:style>
  <w:style w:type="table" w:styleId="TableGrid">
    <w:name w:val="Table Grid"/>
    <w:basedOn w:val="TableNormal"/>
    <w:uiPriority w:val="39"/>
    <w:rsid w:val="00E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0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Banks</dc:creator>
  <cp:keywords/>
  <dc:description/>
  <cp:lastModifiedBy>Taylor Banks</cp:lastModifiedBy>
  <cp:revision>6</cp:revision>
  <dcterms:created xsi:type="dcterms:W3CDTF">2016-12-21T22:52:00Z</dcterms:created>
  <dcterms:modified xsi:type="dcterms:W3CDTF">2017-01-13T21:05:00Z</dcterms:modified>
</cp:coreProperties>
</file>