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F803B" w14:textId="30A154DD" w:rsidR="00C059CE" w:rsidRPr="00771838" w:rsidRDefault="008A00D3">
      <w:pPr>
        <w:rPr>
          <w:rFonts w:cs="Times New Roman"/>
        </w:rPr>
      </w:pPr>
      <w:r w:rsidRPr="00771838">
        <w:rPr>
          <w:rFonts w:cs="Times New Roman"/>
          <w:b/>
        </w:rPr>
        <w:t>Date:</w:t>
      </w:r>
      <w:r w:rsidR="00771838" w:rsidRPr="00771838">
        <w:rPr>
          <w:rFonts w:cs="Times New Roman"/>
        </w:rPr>
        <w:t xml:space="preserve"> </w:t>
      </w:r>
      <w:r w:rsidR="00B17C5C">
        <w:rPr>
          <w:rFonts w:cs="Times New Roman"/>
        </w:rPr>
        <w:t>1/2</w:t>
      </w:r>
      <w:r w:rsidR="004C15B2">
        <w:rPr>
          <w:rFonts w:cs="Times New Roman"/>
        </w:rPr>
        <w:t>2</w:t>
      </w:r>
      <w:r w:rsidR="00B17C5C">
        <w:rPr>
          <w:rFonts w:cs="Times New Roman"/>
        </w:rPr>
        <w:t>/2</w:t>
      </w:r>
      <w:r w:rsidR="004C15B2">
        <w:rPr>
          <w:rFonts w:cs="Times New Roman"/>
        </w:rPr>
        <w:t>3</w:t>
      </w:r>
    </w:p>
    <w:p w14:paraId="76974427" w14:textId="65B537F8" w:rsidR="008A00D3" w:rsidRPr="00771838" w:rsidRDefault="008A00D3">
      <w:pPr>
        <w:rPr>
          <w:rFonts w:cs="Times New Roman"/>
        </w:rPr>
      </w:pPr>
      <w:r w:rsidRPr="00771838">
        <w:rPr>
          <w:rFonts w:cs="Times New Roman"/>
          <w:b/>
        </w:rPr>
        <w:t>Job:</w:t>
      </w:r>
      <w:r w:rsidRPr="00771838">
        <w:rPr>
          <w:rFonts w:cs="Times New Roman"/>
        </w:rPr>
        <w:t xml:space="preserve"> </w:t>
      </w:r>
      <w:r w:rsidR="004C15B2">
        <w:rPr>
          <w:rFonts w:cs="Times New Roman"/>
        </w:rPr>
        <w:t>NER Dock 10/11 Project</w:t>
      </w:r>
    </w:p>
    <w:p w14:paraId="241E7B83" w14:textId="0A39C513" w:rsidR="008A00D3" w:rsidRPr="00771838" w:rsidRDefault="008A00D3">
      <w:pPr>
        <w:rPr>
          <w:rFonts w:cs="Times New Roman"/>
          <w:b/>
        </w:rPr>
      </w:pPr>
      <w:r w:rsidRPr="00771838">
        <w:rPr>
          <w:rFonts w:cs="Times New Roman"/>
          <w:b/>
        </w:rPr>
        <w:t>Quote #</w:t>
      </w:r>
      <w:r w:rsidR="00C26968" w:rsidRPr="00771838">
        <w:rPr>
          <w:rFonts w:cs="Times New Roman"/>
          <w:b/>
        </w:rPr>
        <w:t xml:space="preserve"> </w:t>
      </w:r>
      <w:r w:rsidR="00464FDC">
        <w:rPr>
          <w:rFonts w:cs="Times New Roman"/>
        </w:rPr>
        <w:t>412</w:t>
      </w:r>
    </w:p>
    <w:p w14:paraId="4075276F" w14:textId="77777777" w:rsidR="00C26968" w:rsidRPr="00771838" w:rsidRDefault="008A00D3" w:rsidP="00C26968">
      <w:pPr>
        <w:rPr>
          <w:rFonts w:cs="Times New Roman"/>
        </w:rPr>
      </w:pPr>
      <w:r w:rsidRPr="00771838">
        <w:rPr>
          <w:rFonts w:cs="Times New Roman"/>
          <w:b/>
        </w:rPr>
        <w:t>Price:</w:t>
      </w:r>
      <w:r w:rsidR="00C26968" w:rsidRPr="00771838">
        <w:rPr>
          <w:rFonts w:cs="Times New Roman"/>
          <w:b/>
        </w:rPr>
        <w:t xml:space="preserve"> </w:t>
      </w:r>
      <w:r w:rsidR="00771838" w:rsidRPr="00771838">
        <w:rPr>
          <w:rFonts w:cs="Times New Roman"/>
        </w:rPr>
        <w:t>See below</w:t>
      </w:r>
    </w:p>
    <w:p w14:paraId="697694CE" w14:textId="77777777" w:rsidR="00C26968" w:rsidRPr="00771838" w:rsidRDefault="00C26968" w:rsidP="00C26968">
      <w:pPr>
        <w:rPr>
          <w:rFonts w:cs="Times New Roman"/>
        </w:rPr>
      </w:pPr>
    </w:p>
    <w:p w14:paraId="2FAC8DBE" w14:textId="7484A50E" w:rsidR="007610A4" w:rsidRPr="00771838" w:rsidRDefault="00464FDC" w:rsidP="00C26968">
      <w:pPr>
        <w:rPr>
          <w:rFonts w:cs="Times New Roman"/>
        </w:rPr>
      </w:pPr>
      <w:r>
        <w:rPr>
          <w:rFonts w:cs="Times New Roman"/>
        </w:rPr>
        <w:t>Hank’s Directional Drilling</w:t>
      </w:r>
      <w:r w:rsidR="00771838" w:rsidRPr="00771838">
        <w:rPr>
          <w:rFonts w:cs="Times New Roman"/>
        </w:rPr>
        <w:t xml:space="preserve"> is pleased to provide pricing for your upcoming project</w:t>
      </w:r>
      <w:r w:rsidR="007610A4">
        <w:rPr>
          <w:rFonts w:cs="Times New Roman"/>
        </w:rPr>
        <w:t>:</w:t>
      </w:r>
    </w:p>
    <w:p w14:paraId="09C69096" w14:textId="4B80918F" w:rsidR="00771838" w:rsidRPr="00771838" w:rsidRDefault="00464FDC" w:rsidP="00C26968">
      <w:pPr>
        <w:rPr>
          <w:rFonts w:cs="Times New Roman"/>
        </w:rPr>
      </w:pPr>
      <w:r>
        <w:rPr>
          <w:rFonts w:cs="Times New Roman"/>
        </w:rPr>
        <w:t>Provide all labor, material, equipment, and tooling to complete the horizontal directional drill scope per contract documents: approx. 2,733 LF of drilling for a 12-inch pipeline</w:t>
      </w:r>
    </w:p>
    <w:p w14:paraId="66D7EE63" w14:textId="0AEC6664" w:rsidR="00771838" w:rsidRDefault="00771838" w:rsidP="00C26968">
      <w:pPr>
        <w:rPr>
          <w:rFonts w:cs="Times New Roman"/>
        </w:rPr>
      </w:pPr>
    </w:p>
    <w:p w14:paraId="2A20D110" w14:textId="51F56ADC" w:rsidR="00464FDC" w:rsidRDefault="00464FDC" w:rsidP="00C26968">
      <w:pPr>
        <w:rPr>
          <w:rFonts w:cs="Times New Roman"/>
        </w:rPr>
      </w:pPr>
      <w:r>
        <w:rPr>
          <w:rFonts w:cs="Times New Roman"/>
        </w:rPr>
        <w:t>Pricing Breakdown</w:t>
      </w:r>
    </w:p>
    <w:p w14:paraId="4F115D47" w14:textId="5B9EA39B" w:rsidR="00464FDC" w:rsidRDefault="00464FDC" w:rsidP="00C26968">
      <w:pPr>
        <w:rPr>
          <w:rFonts w:cs="Times New Roman"/>
        </w:rPr>
      </w:pPr>
      <w:r>
        <w:rPr>
          <w:rFonts w:cs="Times New Roman"/>
        </w:rPr>
        <w:tab/>
        <w:t>Drill and install approximately 2,733 12” pipeline</w:t>
      </w:r>
      <w:r>
        <w:rPr>
          <w:rFonts w:cs="Times New Roman"/>
        </w:rPr>
        <w:tab/>
        <w:t>$400/ft</w:t>
      </w:r>
    </w:p>
    <w:p w14:paraId="6FF75E1A" w14:textId="08AA8B1D" w:rsidR="00464FDC" w:rsidRPr="00771838" w:rsidRDefault="00464FDC" w:rsidP="00C26968">
      <w:pPr>
        <w:rPr>
          <w:rFonts w:cs="Times New Roman"/>
        </w:rPr>
      </w:pPr>
      <w:r>
        <w:rPr>
          <w:rFonts w:cs="Times New Roman"/>
        </w:rPr>
        <w:tab/>
        <w:t>Mobilization/Demobilization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$25,000 ea.</w:t>
      </w:r>
    </w:p>
    <w:p w14:paraId="510EAC7C" w14:textId="77777777" w:rsidR="00C26968" w:rsidRPr="00771838" w:rsidRDefault="00C26968" w:rsidP="00C26968">
      <w:pPr>
        <w:rPr>
          <w:rFonts w:cs="Times New Roman"/>
        </w:rPr>
      </w:pPr>
    </w:p>
    <w:p w14:paraId="3AFBE8CA" w14:textId="14CF6C91" w:rsidR="00C26968" w:rsidRPr="00771838" w:rsidRDefault="00464FDC" w:rsidP="00C26968">
      <w:pPr>
        <w:rPr>
          <w:rFonts w:cs="Times New Roman"/>
        </w:rPr>
      </w:pPr>
      <w:r>
        <w:rPr>
          <w:rFonts w:cs="Times New Roman"/>
        </w:rPr>
        <w:t>Schedule based upon working a 6x10’s schedule Monday – Saturday.</w:t>
      </w:r>
      <w:r w:rsidR="008D1EC9">
        <w:rPr>
          <w:rFonts w:cs="Times New Roman"/>
        </w:rPr>
        <w:t xml:space="preserve"> Estimated days to complete from start of mobilization is 40 days.</w:t>
      </w:r>
      <w:r w:rsidR="00E205FC">
        <w:rPr>
          <w:rFonts w:cs="Times New Roman"/>
        </w:rPr>
        <w:t xml:space="preserve"> Pull-back duration is 2 days.</w:t>
      </w:r>
    </w:p>
    <w:p w14:paraId="6D1E5BC1" w14:textId="77777777" w:rsidR="00C95C4C" w:rsidRPr="00771838" w:rsidRDefault="00C95C4C" w:rsidP="00C26968">
      <w:pPr>
        <w:rPr>
          <w:rFonts w:cs="Times New Roman"/>
        </w:rPr>
      </w:pPr>
    </w:p>
    <w:p w14:paraId="40B2FB2B" w14:textId="77777777" w:rsidR="00C26968" w:rsidRPr="00771838" w:rsidRDefault="00C26968" w:rsidP="00C26968">
      <w:pPr>
        <w:rPr>
          <w:rFonts w:cs="Times New Roman"/>
        </w:rPr>
      </w:pPr>
    </w:p>
    <w:p w14:paraId="2D5A646F" w14:textId="77777777" w:rsidR="009971C5" w:rsidRPr="00771838" w:rsidRDefault="00771838" w:rsidP="00C26968">
      <w:pPr>
        <w:rPr>
          <w:rFonts w:cs="Times New Roman"/>
        </w:rPr>
      </w:pPr>
      <w:r w:rsidRPr="00771838">
        <w:rPr>
          <w:rFonts w:cs="Times New Roman"/>
        </w:rPr>
        <w:t>Quotation Terms:</w:t>
      </w:r>
    </w:p>
    <w:p w14:paraId="375D61C8" w14:textId="7D498EBB" w:rsidR="00464FDC" w:rsidRDefault="008D1EC9" w:rsidP="00771838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Proposal includes:</w:t>
      </w:r>
    </w:p>
    <w:p w14:paraId="09F5A7D4" w14:textId="1CD5C6E9" w:rsidR="008D1EC9" w:rsidRDefault="008D1EC9" w:rsidP="008D1EC9">
      <w:pPr>
        <w:pStyle w:val="ListParagraph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All submittals per requirements of contract documents</w:t>
      </w:r>
    </w:p>
    <w:p w14:paraId="503CA479" w14:textId="68AF1DD6" w:rsidR="008D1EC9" w:rsidRDefault="008D1EC9" w:rsidP="008D1EC9">
      <w:pPr>
        <w:pStyle w:val="ListParagraph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Drilling rig(s), drill cab(s) and power unit(s)</w:t>
      </w:r>
    </w:p>
    <w:p w14:paraId="211898EC" w14:textId="615A0E10" w:rsidR="008D1EC9" w:rsidRDefault="008D1EC9" w:rsidP="008D1EC9">
      <w:pPr>
        <w:pStyle w:val="ListParagraph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Mud pu</w:t>
      </w:r>
      <w:r w:rsidR="00C25E2D">
        <w:rPr>
          <w:rFonts w:cs="Times New Roman"/>
        </w:rPr>
        <w:t>m</w:t>
      </w:r>
      <w:r>
        <w:rPr>
          <w:rFonts w:cs="Times New Roman"/>
        </w:rPr>
        <w:t>ping units</w:t>
      </w:r>
    </w:p>
    <w:p w14:paraId="6F4D745C" w14:textId="02F9D098" w:rsidR="008D1EC9" w:rsidRDefault="008D1EC9" w:rsidP="008D1EC9">
      <w:pPr>
        <w:pStyle w:val="ListParagraph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Vacuum and dump trucks</w:t>
      </w:r>
    </w:p>
    <w:p w14:paraId="44C4024D" w14:textId="32A7A3FE" w:rsidR="008D1EC9" w:rsidRDefault="008D1EC9" w:rsidP="008D1EC9">
      <w:pPr>
        <w:pStyle w:val="ListParagraph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Tool Containers</w:t>
      </w:r>
    </w:p>
    <w:p w14:paraId="644B20E3" w14:textId="7148179A" w:rsidR="008D1EC9" w:rsidRDefault="008D1EC9" w:rsidP="008D1EC9">
      <w:pPr>
        <w:pStyle w:val="ListParagraph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Gyro steering tool system &amp; tracer wire.</w:t>
      </w:r>
    </w:p>
    <w:p w14:paraId="75BE66B7" w14:textId="6049D17F" w:rsidR="008D1EC9" w:rsidRDefault="008D1EC9" w:rsidP="008D1EC9">
      <w:pPr>
        <w:pStyle w:val="ListParagraph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Provide all in-hole tooling required to complete the project</w:t>
      </w:r>
    </w:p>
    <w:p w14:paraId="0AF6E216" w14:textId="321BD90B" w:rsidR="008D1EC9" w:rsidRDefault="008D1EC9" w:rsidP="008D1EC9">
      <w:pPr>
        <w:pStyle w:val="ListParagraph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Provide pipe rollers and rolling cradles for pull back</w:t>
      </w:r>
    </w:p>
    <w:p w14:paraId="716247CB" w14:textId="70761D75" w:rsidR="008D1EC9" w:rsidRDefault="008D1EC9" w:rsidP="008D1EC9">
      <w:pPr>
        <w:pStyle w:val="ListParagraph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Provide and install surface casing</w:t>
      </w:r>
    </w:p>
    <w:p w14:paraId="7E54F395" w14:textId="706B3045" w:rsidR="008D1EC9" w:rsidRDefault="008D1EC9" w:rsidP="008D1EC9">
      <w:pPr>
        <w:pStyle w:val="ListParagraph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Provide all labor required for drill operations</w:t>
      </w:r>
    </w:p>
    <w:p w14:paraId="2D354022" w14:textId="4A39CDC4" w:rsidR="008D1EC9" w:rsidRPr="00E205FC" w:rsidRDefault="008D1EC9" w:rsidP="00E205FC">
      <w:pPr>
        <w:pStyle w:val="ListParagraph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Provide pull head</w:t>
      </w:r>
    </w:p>
    <w:p w14:paraId="57163D76" w14:textId="4D25A926" w:rsidR="00464FDC" w:rsidRDefault="00464FDC" w:rsidP="00771838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lastRenderedPageBreak/>
        <w:t>Proposal excludes:</w:t>
      </w:r>
    </w:p>
    <w:p w14:paraId="38D6E687" w14:textId="53A411F6" w:rsidR="00464FDC" w:rsidRDefault="00464FDC" w:rsidP="00464FDC">
      <w:pPr>
        <w:pStyle w:val="ListParagraph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All permitting</w:t>
      </w:r>
    </w:p>
    <w:p w14:paraId="5851FC8F" w14:textId="1E1D9EAC" w:rsidR="00464FDC" w:rsidRDefault="00464FDC" w:rsidP="00464FDC">
      <w:pPr>
        <w:pStyle w:val="ListParagraph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Locating of entry and exit locations</w:t>
      </w:r>
    </w:p>
    <w:p w14:paraId="715CF96F" w14:textId="6EEA20E1" w:rsidR="00464FDC" w:rsidRDefault="00464FDC" w:rsidP="00464FDC">
      <w:pPr>
        <w:pStyle w:val="ListParagraph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Potholing existing utilities</w:t>
      </w:r>
    </w:p>
    <w:p w14:paraId="26FC5159" w14:textId="1EF969BC" w:rsidR="008D1EC9" w:rsidRDefault="008D1EC9" w:rsidP="00464FDC">
      <w:pPr>
        <w:pStyle w:val="ListParagraph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Permanent pipeline, welding</w:t>
      </w:r>
      <w:r w:rsidR="00C25E2D">
        <w:rPr>
          <w:rFonts w:cs="Times New Roman"/>
        </w:rPr>
        <w:t>,</w:t>
      </w:r>
      <w:r>
        <w:rPr>
          <w:rFonts w:cs="Times New Roman"/>
        </w:rPr>
        <w:t xml:space="preserve"> and test of the pipe</w:t>
      </w:r>
    </w:p>
    <w:p w14:paraId="277134B1" w14:textId="735F1A92" w:rsidR="008D1EC9" w:rsidRDefault="008D1EC9" w:rsidP="00464FDC">
      <w:pPr>
        <w:pStyle w:val="ListParagraph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Equipment and manpower to handle the pipeline during pullback</w:t>
      </w:r>
    </w:p>
    <w:p w14:paraId="126E9658" w14:textId="771A52EE" w:rsidR="00464FDC" w:rsidRDefault="00464FDC" w:rsidP="00464FDC">
      <w:pPr>
        <w:pStyle w:val="ListParagraph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All traffic control measures</w:t>
      </w:r>
    </w:p>
    <w:p w14:paraId="47EC7544" w14:textId="0FE23191" w:rsidR="00464FDC" w:rsidRDefault="00464FDC" w:rsidP="00464FDC">
      <w:pPr>
        <w:pStyle w:val="ListParagraph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All SWPPP plan engineering, execution and maintenance</w:t>
      </w:r>
    </w:p>
    <w:p w14:paraId="73943574" w14:textId="3D744B60" w:rsidR="00464FDC" w:rsidRDefault="00464FDC" w:rsidP="00464FDC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All work stoppages that arise through no fault to Hank’s Directional Drilling, will be billed at $25,000 per calendar day (no crew onsite).</w:t>
      </w:r>
    </w:p>
    <w:p w14:paraId="7601B30D" w14:textId="77777777" w:rsidR="007610A4" w:rsidRPr="00771838" w:rsidRDefault="007610A4" w:rsidP="007610A4">
      <w:pPr>
        <w:pStyle w:val="ListParagraph"/>
        <w:rPr>
          <w:rFonts w:cs="Times New Roman"/>
        </w:rPr>
      </w:pPr>
    </w:p>
    <w:p w14:paraId="3A3EFCA0" w14:textId="77777777" w:rsidR="008A00D3" w:rsidRPr="00771838" w:rsidRDefault="008A00D3" w:rsidP="00C26968">
      <w:pPr>
        <w:rPr>
          <w:rFonts w:cs="Times New Roman"/>
        </w:rPr>
      </w:pPr>
    </w:p>
    <w:sectPr w:rsidR="008A00D3" w:rsidRPr="00771838" w:rsidSect="00C059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BA16A" w14:textId="77777777" w:rsidR="00E373C9" w:rsidRDefault="00E373C9" w:rsidP="008A00D3">
      <w:pPr>
        <w:spacing w:after="0" w:line="240" w:lineRule="auto"/>
      </w:pPr>
      <w:r>
        <w:separator/>
      </w:r>
    </w:p>
  </w:endnote>
  <w:endnote w:type="continuationSeparator" w:id="0">
    <w:p w14:paraId="0503E23D" w14:textId="77777777" w:rsidR="00E373C9" w:rsidRDefault="00E373C9" w:rsidP="008A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255F" w14:textId="77777777" w:rsidR="00E205FC" w:rsidRDefault="00E205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798D" w14:textId="77777777" w:rsidR="00E205FC" w:rsidRDefault="00E205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A663" w14:textId="77777777" w:rsidR="00E205FC" w:rsidRDefault="00E20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E4631" w14:textId="77777777" w:rsidR="00E373C9" w:rsidRDefault="00E373C9" w:rsidP="008A00D3">
      <w:pPr>
        <w:spacing w:after="0" w:line="240" w:lineRule="auto"/>
      </w:pPr>
      <w:r>
        <w:separator/>
      </w:r>
    </w:p>
  </w:footnote>
  <w:footnote w:type="continuationSeparator" w:id="0">
    <w:p w14:paraId="2C01F66C" w14:textId="77777777" w:rsidR="00E373C9" w:rsidRDefault="00E373C9" w:rsidP="008A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BE3C" w14:textId="77777777" w:rsidR="00E205FC" w:rsidRDefault="00E20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32"/>
        <w:szCs w:val="32"/>
      </w:rPr>
      <w:alias w:val="Title"/>
      <w:id w:val="77738743"/>
      <w:placeholder>
        <w:docPart w:val="779C9EEC98ED499EB9386956F0BC5B2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A88D89" w14:textId="10769BAF" w:rsidR="008A00D3" w:rsidRDefault="00464FD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Theme="majorEastAsia" w:hAnsi="Times New Roman" w:cs="Times New Roman"/>
            <w:sz w:val="32"/>
            <w:szCs w:val="32"/>
          </w:rPr>
          <w:t>Hank’s Directional Drilling, Inc.</w:t>
        </w:r>
      </w:p>
    </w:sdtContent>
  </w:sdt>
  <w:p w14:paraId="674A8E2B" w14:textId="184013DA" w:rsidR="00771838" w:rsidRDefault="00464FDC" w:rsidP="00771838">
    <w:pPr>
      <w:pStyle w:val="Header"/>
      <w:jc w:val="center"/>
    </w:pPr>
    <w:r>
      <w:t>123</w:t>
    </w:r>
    <w:r w:rsidR="00771838">
      <w:t xml:space="preserve"> </w:t>
    </w:r>
    <w:r>
      <w:t>Balfour</w:t>
    </w:r>
    <w:r w:rsidR="00771838">
      <w:t xml:space="preserve"> </w:t>
    </w:r>
    <w:r>
      <w:t>Rd</w:t>
    </w:r>
    <w:r w:rsidR="00771838">
      <w:t xml:space="preserve"> </w:t>
    </w:r>
  </w:p>
  <w:p w14:paraId="323CF9D0" w14:textId="33BD2121" w:rsidR="008A00D3" w:rsidRDefault="00464FDC" w:rsidP="00771838">
    <w:pPr>
      <w:pStyle w:val="Header"/>
      <w:jc w:val="center"/>
    </w:pPr>
    <w:r>
      <w:t>Seattle</w:t>
    </w:r>
    <w:r w:rsidR="00771838">
      <w:t xml:space="preserve">, </w:t>
    </w:r>
    <w:r>
      <w:t>WA</w:t>
    </w:r>
    <w:r w:rsidR="00771838">
      <w:t xml:space="preserve"> </w:t>
    </w:r>
    <w:r>
      <w:t>98112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423C" w14:textId="77777777" w:rsidR="00E205FC" w:rsidRDefault="00E205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5D08"/>
    <w:multiLevelType w:val="hybridMultilevel"/>
    <w:tmpl w:val="A64E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B4BE0"/>
    <w:multiLevelType w:val="hybridMultilevel"/>
    <w:tmpl w:val="ECCE2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0D3"/>
    <w:rsid w:val="0000000C"/>
    <w:rsid w:val="0001737C"/>
    <w:rsid w:val="00056890"/>
    <w:rsid w:val="00062DFD"/>
    <w:rsid w:val="000675D8"/>
    <w:rsid w:val="000900AD"/>
    <w:rsid w:val="000B233E"/>
    <w:rsid w:val="000E44E4"/>
    <w:rsid w:val="000F1D7E"/>
    <w:rsid w:val="001024FB"/>
    <w:rsid w:val="00154EB9"/>
    <w:rsid w:val="00167700"/>
    <w:rsid w:val="001771B4"/>
    <w:rsid w:val="001F16A2"/>
    <w:rsid w:val="001F1B17"/>
    <w:rsid w:val="00232EE3"/>
    <w:rsid w:val="0026355F"/>
    <w:rsid w:val="00292BC1"/>
    <w:rsid w:val="002B2E4F"/>
    <w:rsid w:val="002E3794"/>
    <w:rsid w:val="003066BC"/>
    <w:rsid w:val="00326713"/>
    <w:rsid w:val="0035530D"/>
    <w:rsid w:val="00370221"/>
    <w:rsid w:val="0038211A"/>
    <w:rsid w:val="003A6A0D"/>
    <w:rsid w:val="003D402D"/>
    <w:rsid w:val="00441B0C"/>
    <w:rsid w:val="00464FDC"/>
    <w:rsid w:val="00471C4B"/>
    <w:rsid w:val="00482DBD"/>
    <w:rsid w:val="004B3C42"/>
    <w:rsid w:val="004C15B2"/>
    <w:rsid w:val="004C2A38"/>
    <w:rsid w:val="004D1A90"/>
    <w:rsid w:val="004E4D8D"/>
    <w:rsid w:val="00505704"/>
    <w:rsid w:val="00506632"/>
    <w:rsid w:val="00510C8D"/>
    <w:rsid w:val="00582850"/>
    <w:rsid w:val="005D2897"/>
    <w:rsid w:val="005D38C9"/>
    <w:rsid w:val="005F6328"/>
    <w:rsid w:val="00647A76"/>
    <w:rsid w:val="00657B40"/>
    <w:rsid w:val="00665801"/>
    <w:rsid w:val="0067198C"/>
    <w:rsid w:val="00686BB2"/>
    <w:rsid w:val="006960C7"/>
    <w:rsid w:val="006D637D"/>
    <w:rsid w:val="006E6A81"/>
    <w:rsid w:val="007013AE"/>
    <w:rsid w:val="0072461C"/>
    <w:rsid w:val="00733FAF"/>
    <w:rsid w:val="00746B7D"/>
    <w:rsid w:val="00753A94"/>
    <w:rsid w:val="007610A4"/>
    <w:rsid w:val="00764B9F"/>
    <w:rsid w:val="00771838"/>
    <w:rsid w:val="00777596"/>
    <w:rsid w:val="007A01EE"/>
    <w:rsid w:val="007F204D"/>
    <w:rsid w:val="00804CAD"/>
    <w:rsid w:val="00855CFB"/>
    <w:rsid w:val="00856097"/>
    <w:rsid w:val="008720FF"/>
    <w:rsid w:val="00876586"/>
    <w:rsid w:val="008A00D3"/>
    <w:rsid w:val="008B7093"/>
    <w:rsid w:val="008C74AC"/>
    <w:rsid w:val="008D1EC9"/>
    <w:rsid w:val="008E646E"/>
    <w:rsid w:val="00901890"/>
    <w:rsid w:val="00904C0F"/>
    <w:rsid w:val="00907C3E"/>
    <w:rsid w:val="0094080B"/>
    <w:rsid w:val="0094162B"/>
    <w:rsid w:val="00960D24"/>
    <w:rsid w:val="009679E0"/>
    <w:rsid w:val="0099530F"/>
    <w:rsid w:val="009971C5"/>
    <w:rsid w:val="009A0791"/>
    <w:rsid w:val="009A37F8"/>
    <w:rsid w:val="009A615B"/>
    <w:rsid w:val="009B58D2"/>
    <w:rsid w:val="009B677E"/>
    <w:rsid w:val="009E1434"/>
    <w:rsid w:val="009E4986"/>
    <w:rsid w:val="00A10C61"/>
    <w:rsid w:val="00A31A5E"/>
    <w:rsid w:val="00A3724E"/>
    <w:rsid w:val="00A56E05"/>
    <w:rsid w:val="00A9151D"/>
    <w:rsid w:val="00A91766"/>
    <w:rsid w:val="00A9447C"/>
    <w:rsid w:val="00AA60B3"/>
    <w:rsid w:val="00AB03DD"/>
    <w:rsid w:val="00AB4A36"/>
    <w:rsid w:val="00B05018"/>
    <w:rsid w:val="00B05B07"/>
    <w:rsid w:val="00B17C5C"/>
    <w:rsid w:val="00B339F2"/>
    <w:rsid w:val="00B5506C"/>
    <w:rsid w:val="00B7127B"/>
    <w:rsid w:val="00B76199"/>
    <w:rsid w:val="00B93ECD"/>
    <w:rsid w:val="00BB08DE"/>
    <w:rsid w:val="00BB3EA5"/>
    <w:rsid w:val="00BF4793"/>
    <w:rsid w:val="00C02DD6"/>
    <w:rsid w:val="00C03BE3"/>
    <w:rsid w:val="00C059CE"/>
    <w:rsid w:val="00C16DDE"/>
    <w:rsid w:val="00C25E2D"/>
    <w:rsid w:val="00C26968"/>
    <w:rsid w:val="00C9466D"/>
    <w:rsid w:val="00C95C4C"/>
    <w:rsid w:val="00CA5557"/>
    <w:rsid w:val="00CE70BC"/>
    <w:rsid w:val="00D30CF7"/>
    <w:rsid w:val="00D53081"/>
    <w:rsid w:val="00DB52CF"/>
    <w:rsid w:val="00E045CC"/>
    <w:rsid w:val="00E174BF"/>
    <w:rsid w:val="00E205FC"/>
    <w:rsid w:val="00E354AB"/>
    <w:rsid w:val="00E373C9"/>
    <w:rsid w:val="00E41DA9"/>
    <w:rsid w:val="00E52538"/>
    <w:rsid w:val="00E70883"/>
    <w:rsid w:val="00E96BB0"/>
    <w:rsid w:val="00EC554D"/>
    <w:rsid w:val="00F028E8"/>
    <w:rsid w:val="00F34627"/>
    <w:rsid w:val="00F4528E"/>
    <w:rsid w:val="00F51DAD"/>
    <w:rsid w:val="00F67C94"/>
    <w:rsid w:val="00F9386D"/>
    <w:rsid w:val="00F93CE5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3805374A"/>
  <w15:docId w15:val="{39B1CA44-2974-468B-B29B-ACD04730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0D3"/>
  </w:style>
  <w:style w:type="paragraph" w:styleId="Footer">
    <w:name w:val="footer"/>
    <w:basedOn w:val="Normal"/>
    <w:link w:val="FooterChar"/>
    <w:uiPriority w:val="99"/>
    <w:unhideWhenUsed/>
    <w:rsid w:val="008A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0D3"/>
  </w:style>
  <w:style w:type="paragraph" w:styleId="BalloonText">
    <w:name w:val="Balloon Text"/>
    <w:basedOn w:val="Normal"/>
    <w:link w:val="BalloonTextChar"/>
    <w:uiPriority w:val="99"/>
    <w:semiHidden/>
    <w:unhideWhenUsed/>
    <w:rsid w:val="008A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0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00D3"/>
    <w:pPr>
      <w:ind w:left="720"/>
      <w:contextualSpacing/>
    </w:pPr>
  </w:style>
  <w:style w:type="table" w:styleId="TableGrid">
    <w:name w:val="Table Grid"/>
    <w:basedOn w:val="TableNormal"/>
    <w:uiPriority w:val="59"/>
    <w:rsid w:val="0077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9C9EEC98ED499EB9386956F0BC5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FE63B-37F8-4ABB-B4F8-8C4E456034F7}"/>
      </w:docPartPr>
      <w:docPartBody>
        <w:p w:rsidR="00677767" w:rsidRDefault="002B7F88" w:rsidP="002B7F88">
          <w:pPr>
            <w:pStyle w:val="779C9EEC98ED499EB9386956F0BC5B2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F88"/>
    <w:rsid w:val="002B7F88"/>
    <w:rsid w:val="00660D2D"/>
    <w:rsid w:val="00677767"/>
    <w:rsid w:val="00746E7F"/>
    <w:rsid w:val="007705B3"/>
    <w:rsid w:val="00E6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9C9EEC98ED499EB9386956F0BC5B23">
    <w:name w:val="779C9EEC98ED499EB9386956F0BC5B23"/>
    <w:rsid w:val="002B7F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B17CB-E586-4A36-ABD0-F5ACCE1A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Timmy’s Testing</vt:lpstr>
    </vt:vector>
  </TitlesOfParts>
  <Company>EMCORGROUP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Hank’s Directional Drilling, Inc.</dc:title>
  <dc:creator>rcarpenterjr</dc:creator>
  <cp:lastModifiedBy>Rick M. Carpenter</cp:lastModifiedBy>
  <cp:revision>3</cp:revision>
  <cp:lastPrinted>2012-01-13T04:06:00Z</cp:lastPrinted>
  <dcterms:created xsi:type="dcterms:W3CDTF">2023-02-06T20:02:00Z</dcterms:created>
  <dcterms:modified xsi:type="dcterms:W3CDTF">2023-02-06T20:59:00Z</dcterms:modified>
</cp:coreProperties>
</file>